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46F1A" w14:textId="77777777" w:rsidR="00E360EA" w:rsidRDefault="009D0A82">
      <w:pPr>
        <w:spacing w:after="0" w:line="100" w:lineRule="exact"/>
        <w:rPr>
          <w:sz w:val="10"/>
          <w:szCs w:val="10"/>
        </w:rPr>
      </w:pPr>
      <w:r>
        <w:rPr>
          <w:rFonts w:eastAsia="Arial" w:cs="Arial"/>
          <w:b/>
          <w:bCs/>
          <w:noProof/>
          <w:color w:val="E43C48"/>
          <w:spacing w:val="-1"/>
        </w:rPr>
        <w:drawing>
          <wp:anchor distT="0" distB="0" distL="114300" distR="114300" simplePos="0" relativeHeight="251675136" behindDoc="0" locked="0" layoutInCell="1" allowOverlap="1" wp14:anchorId="33B2026E" wp14:editId="4F13F773">
            <wp:simplePos x="0" y="0"/>
            <wp:positionH relativeFrom="column">
              <wp:posOffset>88900</wp:posOffset>
            </wp:positionH>
            <wp:positionV relativeFrom="paragraph">
              <wp:posOffset>42545</wp:posOffset>
            </wp:positionV>
            <wp:extent cx="1910080" cy="191008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r Fest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E70FD1" w14:textId="77777777" w:rsidR="00E360EA" w:rsidRDefault="00E360EA">
      <w:pPr>
        <w:spacing w:before="2" w:after="0" w:line="120" w:lineRule="exact"/>
        <w:rPr>
          <w:sz w:val="12"/>
          <w:szCs w:val="12"/>
        </w:rPr>
      </w:pPr>
    </w:p>
    <w:p w14:paraId="52567075" w14:textId="77777777" w:rsidR="00E360EA" w:rsidRPr="009D0A82" w:rsidRDefault="003E2A50" w:rsidP="003E2A50">
      <w:pPr>
        <w:spacing w:before="15" w:after="0" w:line="240" w:lineRule="auto"/>
        <w:ind w:right="150"/>
        <w:jc w:val="center"/>
        <w:rPr>
          <w:rFonts w:eastAsia="Arial" w:cs="Arial"/>
          <w:color w:val="365F91" w:themeColor="accent1" w:themeShade="BF"/>
          <w:sz w:val="40"/>
          <w:szCs w:val="40"/>
        </w:rPr>
      </w:pPr>
      <w:r w:rsidRPr="009D0A82">
        <w:rPr>
          <w:rFonts w:eastAsia="Arial" w:cs="Arial"/>
          <w:b/>
          <w:bCs/>
          <w:color w:val="365F91" w:themeColor="accent1" w:themeShade="BF"/>
          <w:sz w:val="40"/>
          <w:szCs w:val="40"/>
        </w:rPr>
        <w:t>Sponsorship Opportunities</w:t>
      </w:r>
    </w:p>
    <w:p w14:paraId="592526CC" w14:textId="77777777" w:rsidR="009D0A82" w:rsidRDefault="009D0A82" w:rsidP="009D0A82">
      <w:pPr>
        <w:tabs>
          <w:tab w:val="left" w:pos="3020"/>
        </w:tabs>
        <w:spacing w:after="0" w:line="240" w:lineRule="auto"/>
        <w:ind w:left="140" w:right="-20"/>
        <w:jc w:val="center"/>
        <w:rPr>
          <w:rFonts w:eastAsia="Arial" w:cs="Arial"/>
          <w:spacing w:val="1"/>
          <w:sz w:val="24"/>
          <w:szCs w:val="24"/>
        </w:rPr>
      </w:pPr>
    </w:p>
    <w:p w14:paraId="014E4857" w14:textId="00F1A62D" w:rsidR="00AE7C1D" w:rsidRDefault="00AE7C1D" w:rsidP="009D0A82">
      <w:pPr>
        <w:tabs>
          <w:tab w:val="left" w:pos="3020"/>
        </w:tabs>
        <w:spacing w:after="0" w:line="240" w:lineRule="auto"/>
        <w:ind w:left="140" w:right="-20"/>
        <w:jc w:val="center"/>
        <w:rPr>
          <w:rFonts w:eastAsia="Arial" w:cs="Arial"/>
          <w:b/>
          <w:i/>
          <w:spacing w:val="1"/>
          <w:sz w:val="28"/>
          <w:szCs w:val="28"/>
        </w:rPr>
      </w:pPr>
      <w:r w:rsidRPr="009D0A82">
        <w:rPr>
          <w:rFonts w:eastAsia="Arial" w:cs="Arial"/>
          <w:b/>
          <w:i/>
          <w:spacing w:val="1"/>
          <w:sz w:val="28"/>
          <w:szCs w:val="28"/>
        </w:rPr>
        <w:t xml:space="preserve">Saturday, </w:t>
      </w:r>
      <w:r w:rsidR="001473D5">
        <w:rPr>
          <w:rFonts w:eastAsia="Arial" w:cs="Arial"/>
          <w:b/>
          <w:i/>
          <w:spacing w:val="1"/>
          <w:sz w:val="28"/>
          <w:szCs w:val="28"/>
        </w:rPr>
        <w:t xml:space="preserve">October </w:t>
      </w:r>
      <w:r w:rsidR="009C107C">
        <w:rPr>
          <w:rFonts w:eastAsia="Arial" w:cs="Arial"/>
          <w:b/>
          <w:i/>
          <w:spacing w:val="1"/>
          <w:sz w:val="28"/>
          <w:szCs w:val="28"/>
        </w:rPr>
        <w:t>2</w:t>
      </w:r>
      <w:r w:rsidR="004700FA">
        <w:rPr>
          <w:rFonts w:eastAsia="Arial" w:cs="Arial"/>
          <w:b/>
          <w:i/>
          <w:spacing w:val="1"/>
          <w:sz w:val="28"/>
          <w:szCs w:val="28"/>
        </w:rPr>
        <w:t>0</w:t>
      </w:r>
      <w:r w:rsidR="001473D5">
        <w:rPr>
          <w:rFonts w:eastAsia="Arial" w:cs="Arial"/>
          <w:b/>
          <w:i/>
          <w:spacing w:val="1"/>
          <w:sz w:val="28"/>
          <w:szCs w:val="28"/>
        </w:rPr>
        <w:t>, 201</w:t>
      </w:r>
      <w:r w:rsidR="004700FA">
        <w:rPr>
          <w:rFonts w:eastAsia="Arial" w:cs="Arial"/>
          <w:b/>
          <w:i/>
          <w:spacing w:val="1"/>
          <w:sz w:val="28"/>
          <w:szCs w:val="28"/>
        </w:rPr>
        <w:t>8</w:t>
      </w:r>
      <w:r w:rsidR="001473D5">
        <w:rPr>
          <w:rFonts w:eastAsia="Arial" w:cs="Arial"/>
          <w:b/>
          <w:i/>
          <w:spacing w:val="1"/>
          <w:sz w:val="28"/>
          <w:szCs w:val="28"/>
        </w:rPr>
        <w:t xml:space="preserve"> </w:t>
      </w:r>
      <w:r w:rsidR="004700FA">
        <w:rPr>
          <w:rFonts w:eastAsia="Arial" w:cs="Arial"/>
          <w:b/>
          <w:i/>
          <w:spacing w:val="1"/>
          <w:sz w:val="28"/>
          <w:szCs w:val="28"/>
        </w:rPr>
        <w:t>7</w:t>
      </w:r>
      <w:r w:rsidR="001473D5">
        <w:rPr>
          <w:rFonts w:eastAsia="Arial" w:cs="Arial"/>
          <w:b/>
          <w:i/>
          <w:spacing w:val="1"/>
          <w:sz w:val="28"/>
          <w:szCs w:val="28"/>
        </w:rPr>
        <w:t xml:space="preserve"> – </w:t>
      </w:r>
      <w:r w:rsidR="004700FA">
        <w:rPr>
          <w:rFonts w:eastAsia="Arial" w:cs="Arial"/>
          <w:b/>
          <w:i/>
          <w:spacing w:val="1"/>
          <w:sz w:val="28"/>
          <w:szCs w:val="28"/>
        </w:rPr>
        <w:t>10</w:t>
      </w:r>
      <w:r w:rsidR="001473D5">
        <w:rPr>
          <w:rFonts w:eastAsia="Arial" w:cs="Arial"/>
          <w:b/>
          <w:i/>
          <w:spacing w:val="1"/>
          <w:sz w:val="28"/>
          <w:szCs w:val="28"/>
        </w:rPr>
        <w:t xml:space="preserve"> pm</w:t>
      </w:r>
    </w:p>
    <w:p w14:paraId="3339D81F" w14:textId="77777777" w:rsidR="00027D99" w:rsidRPr="009D0A82" w:rsidRDefault="00027D99" w:rsidP="009D0A82">
      <w:pPr>
        <w:tabs>
          <w:tab w:val="left" w:pos="3020"/>
        </w:tabs>
        <w:spacing w:after="0" w:line="240" w:lineRule="auto"/>
        <w:ind w:left="140" w:right="-20"/>
        <w:jc w:val="center"/>
        <w:rPr>
          <w:rFonts w:eastAsia="Arial" w:cs="Arial"/>
          <w:b/>
          <w:i/>
          <w:spacing w:val="1"/>
          <w:sz w:val="28"/>
          <w:szCs w:val="28"/>
        </w:rPr>
      </w:pPr>
      <w:r>
        <w:rPr>
          <w:rFonts w:eastAsia="Arial" w:cs="Arial"/>
          <w:b/>
          <w:i/>
          <w:spacing w:val="1"/>
          <w:sz w:val="28"/>
          <w:szCs w:val="28"/>
        </w:rPr>
        <w:t xml:space="preserve">Pepperell Mill Campus, </w:t>
      </w:r>
      <w:r w:rsidR="000D42BE">
        <w:rPr>
          <w:rFonts w:eastAsia="Arial" w:cs="Arial"/>
          <w:b/>
          <w:i/>
          <w:spacing w:val="1"/>
          <w:sz w:val="28"/>
          <w:szCs w:val="28"/>
        </w:rPr>
        <w:t>40 Main St</w:t>
      </w:r>
      <w:r>
        <w:rPr>
          <w:rFonts w:eastAsia="Arial" w:cs="Arial"/>
          <w:b/>
          <w:i/>
          <w:spacing w:val="1"/>
          <w:sz w:val="28"/>
          <w:szCs w:val="28"/>
        </w:rPr>
        <w:t>, Biddeford</w:t>
      </w:r>
    </w:p>
    <w:p w14:paraId="4D24DEAD" w14:textId="77777777" w:rsidR="00E360EA" w:rsidRDefault="00E360EA" w:rsidP="00AE7C1D">
      <w:pPr>
        <w:tabs>
          <w:tab w:val="left" w:pos="3020"/>
        </w:tabs>
        <w:spacing w:after="0" w:line="240" w:lineRule="auto"/>
        <w:ind w:left="140" w:right="-20"/>
      </w:pPr>
    </w:p>
    <w:p w14:paraId="1A7F67C8" w14:textId="77777777" w:rsidR="00E360EA" w:rsidRDefault="00E360EA">
      <w:pPr>
        <w:spacing w:after="0"/>
      </w:pPr>
    </w:p>
    <w:p w14:paraId="24BD260B" w14:textId="77777777" w:rsidR="0032421B" w:rsidRPr="003E2A50" w:rsidRDefault="0032421B">
      <w:pPr>
        <w:spacing w:after="0"/>
        <w:sectPr w:rsidR="0032421B" w:rsidRPr="003E2A50">
          <w:type w:val="continuous"/>
          <w:pgSz w:w="12240" w:h="15840"/>
          <w:pgMar w:top="620" w:right="1340" w:bottom="280" w:left="1300" w:header="720" w:footer="720" w:gutter="0"/>
          <w:cols w:space="720"/>
        </w:sectPr>
      </w:pPr>
    </w:p>
    <w:p w14:paraId="07694B4B" w14:textId="77777777" w:rsidR="00E360EA" w:rsidRPr="003E2A50" w:rsidRDefault="00E360EA">
      <w:pPr>
        <w:spacing w:before="17" w:after="0" w:line="280" w:lineRule="exact"/>
        <w:rPr>
          <w:sz w:val="28"/>
          <w:szCs w:val="28"/>
        </w:rPr>
      </w:pPr>
      <w:bookmarkStart w:id="0" w:name="_GoBack"/>
      <w:bookmarkEnd w:id="0"/>
    </w:p>
    <w:p w14:paraId="6D7A20CF" w14:textId="77777777" w:rsidR="00E360EA" w:rsidRPr="009D0A82" w:rsidRDefault="007968A7">
      <w:pPr>
        <w:spacing w:after="0" w:line="240" w:lineRule="auto"/>
        <w:ind w:left="140" w:right="-73"/>
        <w:rPr>
          <w:rFonts w:eastAsia="Arial" w:cs="Arial"/>
          <w:color w:val="365F91" w:themeColor="accent1" w:themeShade="BF"/>
        </w:rPr>
      </w:pPr>
      <w:r>
        <w:rPr>
          <w:rFonts w:eastAsia="Arial" w:cs="Arial"/>
          <w:b/>
          <w:bCs/>
          <w:color w:val="365F91" w:themeColor="accent1" w:themeShade="BF"/>
          <w:spacing w:val="-1"/>
        </w:rPr>
        <w:t>Keg</w:t>
      </w:r>
      <w:r w:rsidR="003478C1" w:rsidRPr="009D0A82">
        <w:rPr>
          <w:rFonts w:eastAsia="Arial" w:cs="Arial"/>
          <w:b/>
          <w:bCs/>
          <w:color w:val="365F91" w:themeColor="accent1" w:themeShade="BF"/>
        </w:rPr>
        <w:t xml:space="preserve">: </w:t>
      </w:r>
      <w:r w:rsidR="003478C1" w:rsidRPr="009D0A82">
        <w:rPr>
          <w:rFonts w:eastAsia="Arial" w:cs="Arial"/>
          <w:b/>
          <w:bCs/>
          <w:color w:val="365F91" w:themeColor="accent1" w:themeShade="BF"/>
          <w:spacing w:val="1"/>
        </w:rPr>
        <w:t xml:space="preserve"> </w:t>
      </w:r>
      <w:r w:rsidR="003478C1" w:rsidRPr="009D0A82">
        <w:rPr>
          <w:rFonts w:eastAsia="Arial" w:cs="Arial"/>
          <w:b/>
          <w:bCs/>
          <w:color w:val="365F91" w:themeColor="accent1" w:themeShade="BF"/>
        </w:rPr>
        <w:t>$</w:t>
      </w:r>
      <w:r w:rsidR="009D0A82" w:rsidRPr="009D0A82">
        <w:rPr>
          <w:rFonts w:eastAsia="Arial" w:cs="Arial"/>
          <w:b/>
          <w:bCs/>
          <w:color w:val="365F91" w:themeColor="accent1" w:themeShade="BF"/>
        </w:rPr>
        <w:t>500</w:t>
      </w:r>
    </w:p>
    <w:p w14:paraId="0149979E" w14:textId="77777777" w:rsidR="00E360EA" w:rsidRPr="0032421B" w:rsidRDefault="003478C1" w:rsidP="0032421B">
      <w:pPr>
        <w:spacing w:before="22" w:after="0" w:line="240" w:lineRule="auto"/>
        <w:ind w:right="-20" w:firstLine="140"/>
        <w:rPr>
          <w:rFonts w:eastAsia="Arial" w:cs="Arial"/>
          <w:sz w:val="24"/>
          <w:szCs w:val="24"/>
        </w:rPr>
        <w:sectPr w:rsidR="00E360EA" w:rsidRPr="0032421B">
          <w:type w:val="continuous"/>
          <w:pgSz w:w="12240" w:h="15840"/>
          <w:pgMar w:top="620" w:right="1340" w:bottom="280" w:left="1300" w:header="720" w:footer="720" w:gutter="0"/>
          <w:cols w:num="2" w:space="720" w:equalWidth="0">
            <w:col w:w="1941" w:space="1463"/>
            <w:col w:w="6196"/>
          </w:cols>
        </w:sectPr>
      </w:pPr>
      <w:r w:rsidRPr="003E2A50">
        <w:br w:type="column"/>
      </w:r>
      <w:r w:rsidR="007968A7">
        <w:tab/>
      </w:r>
      <w:r w:rsidR="007968A7">
        <w:tab/>
      </w:r>
      <w:r w:rsidR="0032421B" w:rsidRPr="0032421B">
        <w:rPr>
          <w:i/>
          <w:sz w:val="24"/>
          <w:szCs w:val="24"/>
        </w:rPr>
        <w:t xml:space="preserve">Proceeds benefit </w:t>
      </w:r>
      <w:r w:rsidR="001473D5">
        <w:rPr>
          <w:i/>
          <w:sz w:val="24"/>
          <w:szCs w:val="24"/>
        </w:rPr>
        <w:t>our charitable fund</w:t>
      </w:r>
    </w:p>
    <w:p w14:paraId="7F4A49F5" w14:textId="77777777" w:rsidR="009D0A82" w:rsidRPr="001473D5" w:rsidRDefault="009D0A82" w:rsidP="001473D5">
      <w:pPr>
        <w:tabs>
          <w:tab w:val="left" w:pos="1260"/>
        </w:tabs>
        <w:spacing w:before="4" w:after="0" w:line="252" w:lineRule="exact"/>
        <w:ind w:right="-20"/>
        <w:rPr>
          <w:rFonts w:eastAsia="Arial" w:cs="Arial"/>
        </w:rPr>
      </w:pPr>
    </w:p>
    <w:p w14:paraId="600439BC" w14:textId="77777777" w:rsidR="003E2A50" w:rsidRPr="009D0A82" w:rsidRDefault="009D0A82" w:rsidP="003E2A50">
      <w:pPr>
        <w:pStyle w:val="ListParagraph"/>
        <w:numPr>
          <w:ilvl w:val="0"/>
          <w:numId w:val="1"/>
        </w:numPr>
        <w:tabs>
          <w:tab w:val="left" w:pos="1260"/>
        </w:tabs>
        <w:spacing w:before="4" w:after="0" w:line="252" w:lineRule="exact"/>
        <w:ind w:right="-20"/>
        <w:rPr>
          <w:rFonts w:eastAsia="Arial" w:cs="Arial"/>
        </w:rPr>
      </w:pPr>
      <w:r>
        <w:rPr>
          <w:rFonts w:eastAsia="Arial" w:cs="Arial"/>
          <w:spacing w:val="-1"/>
        </w:rPr>
        <w:t>Named in press releases</w:t>
      </w:r>
    </w:p>
    <w:p w14:paraId="1D27BEBC" w14:textId="77777777" w:rsidR="009D0A82" w:rsidRDefault="009D0A82" w:rsidP="009D0A82">
      <w:pPr>
        <w:pStyle w:val="ListParagraph"/>
        <w:numPr>
          <w:ilvl w:val="0"/>
          <w:numId w:val="1"/>
        </w:numPr>
        <w:tabs>
          <w:tab w:val="left" w:pos="1260"/>
        </w:tabs>
        <w:spacing w:before="4" w:after="0" w:line="240" w:lineRule="auto"/>
        <w:ind w:right="-20"/>
        <w:rPr>
          <w:rFonts w:eastAsia="Arial" w:cs="Arial"/>
        </w:rPr>
      </w:pPr>
      <w:r>
        <w:rPr>
          <w:rFonts w:eastAsia="Arial" w:cs="Arial"/>
          <w:spacing w:val="-1"/>
        </w:rPr>
        <w:t>Listing</w:t>
      </w:r>
      <w:r>
        <w:rPr>
          <w:rFonts w:eastAsia="Arial" w:cs="Arial"/>
          <w:spacing w:val="1"/>
        </w:rPr>
        <w:t xml:space="preserve"> on </w:t>
      </w:r>
      <w:r w:rsidRPr="003E2A50">
        <w:rPr>
          <w:rFonts w:eastAsia="Arial" w:cs="Arial"/>
        </w:rPr>
        <w:t>e</w:t>
      </w:r>
      <w:r w:rsidRPr="003E2A50">
        <w:rPr>
          <w:rFonts w:eastAsia="Arial" w:cs="Arial"/>
          <w:spacing w:val="-2"/>
        </w:rPr>
        <w:t>v</w:t>
      </w:r>
      <w:r w:rsidRPr="003E2A50">
        <w:rPr>
          <w:rFonts w:eastAsia="Arial" w:cs="Arial"/>
        </w:rPr>
        <w:t>ent</w:t>
      </w:r>
      <w:r w:rsidRPr="003E2A50"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2"/>
        </w:rPr>
        <w:t xml:space="preserve">and Rotary </w:t>
      </w:r>
      <w:r w:rsidRPr="003E2A50">
        <w:rPr>
          <w:rFonts w:eastAsia="Arial" w:cs="Arial"/>
          <w:spacing w:val="-3"/>
        </w:rPr>
        <w:t>w</w:t>
      </w:r>
      <w:r w:rsidRPr="003E2A50">
        <w:rPr>
          <w:rFonts w:eastAsia="Arial" w:cs="Arial"/>
        </w:rPr>
        <w:t>ebs</w:t>
      </w:r>
      <w:r w:rsidRPr="003E2A50">
        <w:rPr>
          <w:rFonts w:eastAsia="Arial" w:cs="Arial"/>
          <w:spacing w:val="-1"/>
        </w:rPr>
        <w:t>i</w:t>
      </w:r>
      <w:r w:rsidRPr="003E2A50">
        <w:rPr>
          <w:rFonts w:eastAsia="Arial" w:cs="Arial"/>
          <w:spacing w:val="1"/>
        </w:rPr>
        <w:t>t</w:t>
      </w:r>
      <w:r w:rsidRPr="003E2A50">
        <w:rPr>
          <w:rFonts w:eastAsia="Arial" w:cs="Arial"/>
        </w:rPr>
        <w:t>e</w:t>
      </w:r>
    </w:p>
    <w:p w14:paraId="18CCF92F" w14:textId="77777777" w:rsidR="009D0A82" w:rsidRPr="003E2A50" w:rsidRDefault="009D0A82" w:rsidP="009D0A82">
      <w:pPr>
        <w:pStyle w:val="ListParagraph"/>
        <w:numPr>
          <w:ilvl w:val="0"/>
          <w:numId w:val="1"/>
        </w:numPr>
        <w:tabs>
          <w:tab w:val="left" w:pos="1260"/>
        </w:tabs>
        <w:spacing w:before="4" w:after="0" w:line="240" w:lineRule="auto"/>
        <w:ind w:right="-20"/>
        <w:rPr>
          <w:rFonts w:eastAsia="Arial" w:cs="Arial"/>
        </w:rPr>
      </w:pPr>
      <w:r>
        <w:rPr>
          <w:rFonts w:eastAsia="Arial" w:cs="Arial"/>
        </w:rPr>
        <w:t>Acknowledgement on Rotary Facebook Page</w:t>
      </w:r>
    </w:p>
    <w:p w14:paraId="0A802D1C" w14:textId="77777777" w:rsidR="009D0A82" w:rsidRPr="003E2A50" w:rsidRDefault="009D0A82" w:rsidP="009D0A82">
      <w:pPr>
        <w:pStyle w:val="ListParagraph"/>
        <w:numPr>
          <w:ilvl w:val="0"/>
          <w:numId w:val="1"/>
        </w:numPr>
        <w:tabs>
          <w:tab w:val="left" w:pos="1260"/>
        </w:tabs>
        <w:spacing w:before="1" w:after="0" w:line="240" w:lineRule="auto"/>
        <w:ind w:right="-20"/>
        <w:rPr>
          <w:rFonts w:eastAsia="Arial" w:cs="Arial"/>
        </w:rPr>
      </w:pPr>
      <w:r>
        <w:rPr>
          <w:rFonts w:eastAsia="Arial" w:cs="Arial"/>
          <w:spacing w:val="-1"/>
        </w:rPr>
        <w:t>T</w:t>
      </w:r>
      <w:r w:rsidRPr="003E2A50">
        <w:rPr>
          <w:rFonts w:eastAsia="Arial" w:cs="Arial"/>
        </w:rPr>
        <w:t>ha</w:t>
      </w:r>
      <w:r w:rsidRPr="003E2A50">
        <w:rPr>
          <w:rFonts w:eastAsia="Arial" w:cs="Arial"/>
          <w:spacing w:val="-3"/>
        </w:rPr>
        <w:t>n</w:t>
      </w:r>
      <w:r w:rsidRPr="003E2A50">
        <w:rPr>
          <w:rFonts w:eastAsia="Arial" w:cs="Arial"/>
        </w:rPr>
        <w:t>k</w:t>
      </w:r>
      <w:r w:rsidRPr="003E2A50">
        <w:rPr>
          <w:rFonts w:eastAsia="Arial" w:cs="Arial"/>
          <w:spacing w:val="4"/>
        </w:rPr>
        <w:t xml:space="preserve"> </w:t>
      </w:r>
      <w:r w:rsidRPr="003E2A50">
        <w:rPr>
          <w:rFonts w:eastAsia="Arial" w:cs="Arial"/>
          <w:spacing w:val="-2"/>
        </w:rPr>
        <w:t>y</w:t>
      </w:r>
      <w:r w:rsidRPr="003E2A50">
        <w:rPr>
          <w:rFonts w:eastAsia="Arial" w:cs="Arial"/>
        </w:rPr>
        <w:t>ou</w:t>
      </w:r>
      <w:r w:rsidRPr="003E2A50">
        <w:rPr>
          <w:rFonts w:eastAsia="Arial" w:cs="Arial"/>
          <w:spacing w:val="1"/>
        </w:rPr>
        <w:t xml:space="preserve"> </w:t>
      </w:r>
      <w:r w:rsidRPr="003E2A50">
        <w:rPr>
          <w:rFonts w:eastAsia="Arial" w:cs="Arial"/>
        </w:rPr>
        <w:t>s</w:t>
      </w:r>
      <w:r w:rsidRPr="003E2A50">
        <w:rPr>
          <w:rFonts w:eastAsia="Arial" w:cs="Arial"/>
          <w:spacing w:val="-3"/>
        </w:rPr>
        <w:t>i</w:t>
      </w:r>
      <w:r w:rsidRPr="003E2A50">
        <w:rPr>
          <w:rFonts w:eastAsia="Arial" w:cs="Arial"/>
          <w:spacing w:val="2"/>
        </w:rPr>
        <w:t>g</w:t>
      </w:r>
      <w:r w:rsidRPr="003E2A50">
        <w:rPr>
          <w:rFonts w:eastAsia="Arial" w:cs="Arial"/>
        </w:rPr>
        <w:t>n</w:t>
      </w:r>
      <w:r w:rsidRPr="003E2A50">
        <w:rPr>
          <w:rFonts w:eastAsia="Arial" w:cs="Arial"/>
          <w:spacing w:val="1"/>
        </w:rPr>
        <w:t xml:space="preserve"> </w:t>
      </w:r>
      <w:r w:rsidRPr="003E2A50">
        <w:rPr>
          <w:rFonts w:eastAsia="Arial" w:cs="Arial"/>
          <w:spacing w:val="-3"/>
        </w:rPr>
        <w:t>a</w:t>
      </w:r>
      <w:r w:rsidRPr="003E2A50">
        <w:rPr>
          <w:rFonts w:eastAsia="Arial" w:cs="Arial"/>
        </w:rPr>
        <w:t>t e</w:t>
      </w:r>
      <w:r w:rsidRPr="003E2A50">
        <w:rPr>
          <w:rFonts w:eastAsia="Arial" w:cs="Arial"/>
          <w:spacing w:val="-2"/>
        </w:rPr>
        <w:t>v</w:t>
      </w:r>
      <w:r w:rsidRPr="003E2A50">
        <w:rPr>
          <w:rFonts w:eastAsia="Arial" w:cs="Arial"/>
        </w:rPr>
        <w:t>ent</w:t>
      </w:r>
    </w:p>
    <w:p w14:paraId="724F4504" w14:textId="77777777" w:rsidR="003E2A50" w:rsidRPr="009D0A82" w:rsidRDefault="001473D5" w:rsidP="009D0A82">
      <w:pPr>
        <w:pStyle w:val="ListParagraph"/>
        <w:numPr>
          <w:ilvl w:val="0"/>
          <w:numId w:val="1"/>
        </w:numPr>
        <w:tabs>
          <w:tab w:val="left" w:pos="1260"/>
        </w:tabs>
        <w:spacing w:before="2" w:after="0" w:line="254" w:lineRule="exact"/>
        <w:ind w:right="60"/>
        <w:rPr>
          <w:rFonts w:eastAsia="Arial" w:cs="Arial"/>
        </w:rPr>
      </w:pPr>
      <w:r>
        <w:rPr>
          <w:rFonts w:eastAsia="Arial" w:cs="Arial"/>
          <w:spacing w:val="2"/>
        </w:rPr>
        <w:t>4</w:t>
      </w:r>
      <w:r w:rsidR="009D0A82" w:rsidRPr="00277CC9">
        <w:rPr>
          <w:rFonts w:eastAsia="Arial" w:cs="Arial"/>
          <w:spacing w:val="2"/>
        </w:rPr>
        <w:t xml:space="preserve"> complimentary </w:t>
      </w:r>
      <w:r w:rsidR="009D0A82">
        <w:rPr>
          <w:rFonts w:eastAsia="Arial" w:cs="Arial"/>
          <w:spacing w:val="2"/>
        </w:rPr>
        <w:t>tickets</w:t>
      </w:r>
    </w:p>
    <w:p w14:paraId="66178CFB" w14:textId="77777777" w:rsidR="009D0A82" w:rsidRPr="003E2A50" w:rsidRDefault="009D0A82" w:rsidP="009D0A82">
      <w:pPr>
        <w:pStyle w:val="ListParagraph"/>
        <w:tabs>
          <w:tab w:val="left" w:pos="1260"/>
        </w:tabs>
        <w:spacing w:before="2" w:after="0" w:line="254" w:lineRule="exact"/>
        <w:ind w:left="860" w:right="60"/>
        <w:rPr>
          <w:rFonts w:eastAsia="Arial" w:cs="Arial"/>
        </w:rPr>
      </w:pPr>
    </w:p>
    <w:p w14:paraId="308873FE" w14:textId="77777777" w:rsidR="00E360EA" w:rsidRPr="009D0A82" w:rsidRDefault="007968A7" w:rsidP="003E2A50">
      <w:pPr>
        <w:tabs>
          <w:tab w:val="left" w:pos="1260"/>
        </w:tabs>
        <w:spacing w:after="0" w:line="245" w:lineRule="exact"/>
        <w:ind w:left="140" w:right="-20"/>
        <w:rPr>
          <w:rFonts w:eastAsia="Arial" w:cs="Arial"/>
          <w:color w:val="365F91" w:themeColor="accent1" w:themeShade="BF"/>
        </w:rPr>
      </w:pPr>
      <w:r>
        <w:rPr>
          <w:rFonts w:eastAsia="Arial" w:cs="Arial"/>
          <w:b/>
          <w:bCs/>
          <w:color w:val="365F91" w:themeColor="accent1" w:themeShade="BF"/>
          <w:spacing w:val="1"/>
        </w:rPr>
        <w:t>Growler</w:t>
      </w:r>
      <w:r w:rsidR="003478C1" w:rsidRPr="009D0A82">
        <w:rPr>
          <w:rFonts w:eastAsia="Arial" w:cs="Arial"/>
          <w:b/>
          <w:bCs/>
          <w:color w:val="365F91" w:themeColor="accent1" w:themeShade="BF"/>
        </w:rPr>
        <w:t xml:space="preserve">: </w:t>
      </w:r>
      <w:r w:rsidR="003478C1" w:rsidRPr="009D0A82">
        <w:rPr>
          <w:rFonts w:eastAsia="Arial" w:cs="Arial"/>
          <w:b/>
          <w:bCs/>
          <w:color w:val="365F91" w:themeColor="accent1" w:themeShade="BF"/>
          <w:spacing w:val="1"/>
        </w:rPr>
        <w:t xml:space="preserve"> </w:t>
      </w:r>
      <w:r w:rsidR="003478C1" w:rsidRPr="009D0A82">
        <w:rPr>
          <w:rFonts w:eastAsia="Arial" w:cs="Arial"/>
          <w:b/>
          <w:bCs/>
          <w:color w:val="365F91" w:themeColor="accent1" w:themeShade="BF"/>
        </w:rPr>
        <w:t>$</w:t>
      </w:r>
      <w:r w:rsidR="009D0A82" w:rsidRPr="009D0A82">
        <w:rPr>
          <w:rFonts w:eastAsia="Arial" w:cs="Arial"/>
          <w:b/>
          <w:bCs/>
          <w:color w:val="365F91" w:themeColor="accent1" w:themeShade="BF"/>
        </w:rPr>
        <w:t>250</w:t>
      </w:r>
    </w:p>
    <w:p w14:paraId="7DD6A5F2" w14:textId="77777777" w:rsidR="009D0A82" w:rsidRPr="009D0A82" w:rsidRDefault="009D0A82" w:rsidP="009D0A82">
      <w:pPr>
        <w:pStyle w:val="ListParagraph"/>
        <w:numPr>
          <w:ilvl w:val="0"/>
          <w:numId w:val="1"/>
        </w:numPr>
        <w:tabs>
          <w:tab w:val="left" w:pos="1260"/>
        </w:tabs>
        <w:spacing w:before="4" w:after="0" w:line="252" w:lineRule="exact"/>
        <w:ind w:right="-20"/>
        <w:rPr>
          <w:rFonts w:eastAsia="Arial" w:cs="Arial"/>
        </w:rPr>
      </w:pPr>
      <w:r>
        <w:rPr>
          <w:rFonts w:eastAsia="Arial" w:cs="Arial"/>
          <w:spacing w:val="-1"/>
        </w:rPr>
        <w:t>Named in press releases</w:t>
      </w:r>
    </w:p>
    <w:p w14:paraId="2EA92A7A" w14:textId="77777777" w:rsidR="009D0A82" w:rsidRDefault="009D0A82" w:rsidP="009D0A82">
      <w:pPr>
        <w:pStyle w:val="ListParagraph"/>
        <w:numPr>
          <w:ilvl w:val="0"/>
          <w:numId w:val="1"/>
        </w:numPr>
        <w:tabs>
          <w:tab w:val="left" w:pos="1260"/>
        </w:tabs>
        <w:spacing w:before="4" w:after="0" w:line="240" w:lineRule="auto"/>
        <w:ind w:right="-20"/>
        <w:rPr>
          <w:rFonts w:eastAsia="Arial" w:cs="Arial"/>
        </w:rPr>
      </w:pPr>
      <w:r>
        <w:rPr>
          <w:rFonts w:eastAsia="Arial" w:cs="Arial"/>
          <w:spacing w:val="-1"/>
        </w:rPr>
        <w:t>Listing</w:t>
      </w:r>
      <w:r>
        <w:rPr>
          <w:rFonts w:eastAsia="Arial" w:cs="Arial"/>
          <w:spacing w:val="1"/>
        </w:rPr>
        <w:t xml:space="preserve"> on </w:t>
      </w:r>
      <w:r w:rsidRPr="003E2A50">
        <w:rPr>
          <w:rFonts w:eastAsia="Arial" w:cs="Arial"/>
        </w:rPr>
        <w:t>e</w:t>
      </w:r>
      <w:r w:rsidRPr="003E2A50">
        <w:rPr>
          <w:rFonts w:eastAsia="Arial" w:cs="Arial"/>
          <w:spacing w:val="-2"/>
        </w:rPr>
        <w:t>v</w:t>
      </w:r>
      <w:r w:rsidRPr="003E2A50">
        <w:rPr>
          <w:rFonts w:eastAsia="Arial" w:cs="Arial"/>
        </w:rPr>
        <w:t>ent</w:t>
      </w:r>
      <w:r w:rsidRPr="003E2A50"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2"/>
        </w:rPr>
        <w:t xml:space="preserve">and Rotary </w:t>
      </w:r>
      <w:r w:rsidRPr="003E2A50">
        <w:rPr>
          <w:rFonts w:eastAsia="Arial" w:cs="Arial"/>
          <w:spacing w:val="-3"/>
        </w:rPr>
        <w:t>w</w:t>
      </w:r>
      <w:r w:rsidRPr="003E2A50">
        <w:rPr>
          <w:rFonts w:eastAsia="Arial" w:cs="Arial"/>
        </w:rPr>
        <w:t>ebs</w:t>
      </w:r>
      <w:r w:rsidRPr="003E2A50">
        <w:rPr>
          <w:rFonts w:eastAsia="Arial" w:cs="Arial"/>
          <w:spacing w:val="-1"/>
        </w:rPr>
        <w:t>i</w:t>
      </w:r>
      <w:r w:rsidRPr="003E2A50">
        <w:rPr>
          <w:rFonts w:eastAsia="Arial" w:cs="Arial"/>
          <w:spacing w:val="1"/>
        </w:rPr>
        <w:t>t</w:t>
      </w:r>
      <w:r w:rsidRPr="003E2A50">
        <w:rPr>
          <w:rFonts w:eastAsia="Arial" w:cs="Arial"/>
        </w:rPr>
        <w:t>e</w:t>
      </w:r>
    </w:p>
    <w:p w14:paraId="2ACF6403" w14:textId="77777777" w:rsidR="009D0A82" w:rsidRPr="003E2A50" w:rsidRDefault="009D0A82" w:rsidP="009D0A82">
      <w:pPr>
        <w:pStyle w:val="ListParagraph"/>
        <w:numPr>
          <w:ilvl w:val="0"/>
          <w:numId w:val="1"/>
        </w:numPr>
        <w:tabs>
          <w:tab w:val="left" w:pos="1260"/>
        </w:tabs>
        <w:spacing w:before="4" w:after="0" w:line="240" w:lineRule="auto"/>
        <w:ind w:right="-20"/>
        <w:rPr>
          <w:rFonts w:eastAsia="Arial" w:cs="Arial"/>
        </w:rPr>
      </w:pPr>
      <w:r>
        <w:rPr>
          <w:rFonts w:eastAsia="Arial" w:cs="Arial"/>
        </w:rPr>
        <w:t>Acknowledgement on Rotary Facebook Page</w:t>
      </w:r>
    </w:p>
    <w:p w14:paraId="713C8AD3" w14:textId="77777777" w:rsidR="009D0A82" w:rsidRPr="003E2A50" w:rsidRDefault="009D0A82" w:rsidP="009D0A82">
      <w:pPr>
        <w:pStyle w:val="ListParagraph"/>
        <w:numPr>
          <w:ilvl w:val="0"/>
          <w:numId w:val="1"/>
        </w:numPr>
        <w:tabs>
          <w:tab w:val="left" w:pos="1260"/>
        </w:tabs>
        <w:spacing w:before="1" w:after="0" w:line="240" w:lineRule="auto"/>
        <w:ind w:right="-20"/>
        <w:rPr>
          <w:rFonts w:eastAsia="Arial" w:cs="Arial"/>
        </w:rPr>
      </w:pPr>
      <w:r>
        <w:rPr>
          <w:rFonts w:eastAsia="Arial" w:cs="Arial"/>
          <w:spacing w:val="-1"/>
        </w:rPr>
        <w:t>T</w:t>
      </w:r>
      <w:r w:rsidRPr="003E2A50">
        <w:rPr>
          <w:rFonts w:eastAsia="Arial" w:cs="Arial"/>
        </w:rPr>
        <w:t>ha</w:t>
      </w:r>
      <w:r w:rsidRPr="003E2A50">
        <w:rPr>
          <w:rFonts w:eastAsia="Arial" w:cs="Arial"/>
          <w:spacing w:val="-3"/>
        </w:rPr>
        <w:t>n</w:t>
      </w:r>
      <w:r w:rsidRPr="003E2A50">
        <w:rPr>
          <w:rFonts w:eastAsia="Arial" w:cs="Arial"/>
        </w:rPr>
        <w:t>k</w:t>
      </w:r>
      <w:r w:rsidRPr="003E2A50">
        <w:rPr>
          <w:rFonts w:eastAsia="Arial" w:cs="Arial"/>
          <w:spacing w:val="4"/>
        </w:rPr>
        <w:t xml:space="preserve"> </w:t>
      </w:r>
      <w:r w:rsidRPr="003E2A50">
        <w:rPr>
          <w:rFonts w:eastAsia="Arial" w:cs="Arial"/>
          <w:spacing w:val="-2"/>
        </w:rPr>
        <w:t>y</w:t>
      </w:r>
      <w:r w:rsidRPr="003E2A50">
        <w:rPr>
          <w:rFonts w:eastAsia="Arial" w:cs="Arial"/>
        </w:rPr>
        <w:t>ou</w:t>
      </w:r>
      <w:r w:rsidRPr="003E2A50">
        <w:rPr>
          <w:rFonts w:eastAsia="Arial" w:cs="Arial"/>
          <w:spacing w:val="1"/>
        </w:rPr>
        <w:t xml:space="preserve"> </w:t>
      </w:r>
      <w:r w:rsidRPr="003E2A50">
        <w:rPr>
          <w:rFonts w:eastAsia="Arial" w:cs="Arial"/>
        </w:rPr>
        <w:t>s</w:t>
      </w:r>
      <w:r w:rsidRPr="003E2A50">
        <w:rPr>
          <w:rFonts w:eastAsia="Arial" w:cs="Arial"/>
          <w:spacing w:val="-3"/>
        </w:rPr>
        <w:t>i</w:t>
      </w:r>
      <w:r w:rsidRPr="003E2A50">
        <w:rPr>
          <w:rFonts w:eastAsia="Arial" w:cs="Arial"/>
          <w:spacing w:val="2"/>
        </w:rPr>
        <w:t>g</w:t>
      </w:r>
      <w:r w:rsidRPr="003E2A50">
        <w:rPr>
          <w:rFonts w:eastAsia="Arial" w:cs="Arial"/>
        </w:rPr>
        <w:t>n</w:t>
      </w:r>
      <w:r w:rsidRPr="003E2A50">
        <w:rPr>
          <w:rFonts w:eastAsia="Arial" w:cs="Arial"/>
          <w:spacing w:val="1"/>
        </w:rPr>
        <w:t xml:space="preserve"> </w:t>
      </w:r>
      <w:r w:rsidRPr="003E2A50">
        <w:rPr>
          <w:rFonts w:eastAsia="Arial" w:cs="Arial"/>
          <w:spacing w:val="-3"/>
        </w:rPr>
        <w:t>a</w:t>
      </w:r>
      <w:r w:rsidRPr="003E2A50">
        <w:rPr>
          <w:rFonts w:eastAsia="Arial" w:cs="Arial"/>
        </w:rPr>
        <w:t>t e</w:t>
      </w:r>
      <w:r w:rsidRPr="003E2A50">
        <w:rPr>
          <w:rFonts w:eastAsia="Arial" w:cs="Arial"/>
          <w:spacing w:val="-2"/>
        </w:rPr>
        <w:t>v</w:t>
      </w:r>
      <w:r w:rsidRPr="003E2A50">
        <w:rPr>
          <w:rFonts w:eastAsia="Arial" w:cs="Arial"/>
        </w:rPr>
        <w:t>ent</w:t>
      </w:r>
    </w:p>
    <w:p w14:paraId="3AA6A249" w14:textId="77777777" w:rsidR="003E2A50" w:rsidRPr="003E2A50" w:rsidRDefault="003E2A50" w:rsidP="003E2A50">
      <w:pPr>
        <w:pStyle w:val="ListParagraph"/>
        <w:tabs>
          <w:tab w:val="left" w:pos="1260"/>
        </w:tabs>
        <w:spacing w:before="6" w:after="0" w:line="246" w:lineRule="exact"/>
        <w:ind w:left="140" w:right="-20"/>
        <w:rPr>
          <w:rFonts w:eastAsia="Arial" w:cs="Arial"/>
        </w:rPr>
      </w:pPr>
    </w:p>
    <w:p w14:paraId="25AC9812" w14:textId="77777777" w:rsidR="00E360EA" w:rsidRPr="009D0A82" w:rsidRDefault="007968A7" w:rsidP="003E2A50">
      <w:pPr>
        <w:pStyle w:val="ListParagraph"/>
        <w:tabs>
          <w:tab w:val="left" w:pos="1260"/>
        </w:tabs>
        <w:spacing w:before="6" w:after="0" w:line="246" w:lineRule="exact"/>
        <w:ind w:left="140" w:right="-20"/>
        <w:rPr>
          <w:rFonts w:eastAsia="Arial" w:cs="Arial"/>
          <w:color w:val="365F91" w:themeColor="accent1" w:themeShade="BF"/>
        </w:rPr>
      </w:pPr>
      <w:r>
        <w:rPr>
          <w:rFonts w:eastAsia="Arial" w:cs="Arial"/>
          <w:b/>
          <w:bCs/>
          <w:color w:val="365F91" w:themeColor="accent1" w:themeShade="BF"/>
          <w:spacing w:val="-1"/>
        </w:rPr>
        <w:t>Pint</w:t>
      </w:r>
      <w:r w:rsidR="003478C1" w:rsidRPr="009D0A82">
        <w:rPr>
          <w:rFonts w:eastAsia="Arial" w:cs="Arial"/>
          <w:b/>
          <w:bCs/>
          <w:color w:val="365F91" w:themeColor="accent1" w:themeShade="BF"/>
        </w:rPr>
        <w:t>:</w:t>
      </w:r>
      <w:r w:rsidR="00027D99">
        <w:rPr>
          <w:rFonts w:eastAsia="Arial" w:cs="Arial"/>
          <w:b/>
          <w:bCs/>
          <w:color w:val="365F91" w:themeColor="accent1" w:themeShade="BF"/>
        </w:rPr>
        <w:t xml:space="preserve"> </w:t>
      </w:r>
      <w:r w:rsidR="003478C1" w:rsidRPr="009D0A82">
        <w:rPr>
          <w:rFonts w:eastAsia="Arial" w:cs="Arial"/>
          <w:b/>
          <w:bCs/>
          <w:color w:val="365F91" w:themeColor="accent1" w:themeShade="BF"/>
          <w:spacing w:val="2"/>
        </w:rPr>
        <w:t xml:space="preserve"> </w:t>
      </w:r>
      <w:r w:rsidR="003478C1" w:rsidRPr="009D0A82">
        <w:rPr>
          <w:rFonts w:eastAsia="Arial" w:cs="Arial"/>
          <w:b/>
          <w:bCs/>
          <w:color w:val="365F91" w:themeColor="accent1" w:themeShade="BF"/>
        </w:rPr>
        <w:t>$</w:t>
      </w:r>
      <w:r w:rsidR="009D0A82" w:rsidRPr="009D0A82">
        <w:rPr>
          <w:rFonts w:eastAsia="Arial" w:cs="Arial"/>
          <w:b/>
          <w:bCs/>
          <w:color w:val="365F91" w:themeColor="accent1" w:themeShade="BF"/>
        </w:rPr>
        <w:t>150</w:t>
      </w:r>
    </w:p>
    <w:p w14:paraId="6952C44D" w14:textId="77777777" w:rsidR="009D0A82" w:rsidRDefault="009D0A82" w:rsidP="009D0A82">
      <w:pPr>
        <w:pStyle w:val="ListParagraph"/>
        <w:numPr>
          <w:ilvl w:val="0"/>
          <w:numId w:val="1"/>
        </w:numPr>
        <w:tabs>
          <w:tab w:val="left" w:pos="1260"/>
        </w:tabs>
        <w:spacing w:before="4" w:after="0" w:line="240" w:lineRule="auto"/>
        <w:ind w:right="-20"/>
        <w:rPr>
          <w:rFonts w:eastAsia="Arial" w:cs="Arial"/>
        </w:rPr>
      </w:pPr>
      <w:r>
        <w:rPr>
          <w:rFonts w:eastAsia="Arial" w:cs="Arial"/>
          <w:spacing w:val="-1"/>
        </w:rPr>
        <w:t>Listing</w:t>
      </w:r>
      <w:r>
        <w:rPr>
          <w:rFonts w:eastAsia="Arial" w:cs="Arial"/>
          <w:spacing w:val="1"/>
        </w:rPr>
        <w:t xml:space="preserve"> on </w:t>
      </w:r>
      <w:r w:rsidRPr="003E2A50">
        <w:rPr>
          <w:rFonts w:eastAsia="Arial" w:cs="Arial"/>
        </w:rPr>
        <w:t>e</w:t>
      </w:r>
      <w:r w:rsidRPr="003E2A50">
        <w:rPr>
          <w:rFonts w:eastAsia="Arial" w:cs="Arial"/>
          <w:spacing w:val="-2"/>
        </w:rPr>
        <w:t>v</w:t>
      </w:r>
      <w:r w:rsidRPr="003E2A50">
        <w:rPr>
          <w:rFonts w:eastAsia="Arial" w:cs="Arial"/>
        </w:rPr>
        <w:t>ent</w:t>
      </w:r>
      <w:r w:rsidRPr="003E2A50"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2"/>
        </w:rPr>
        <w:t xml:space="preserve">and Rotary </w:t>
      </w:r>
      <w:r w:rsidRPr="003E2A50">
        <w:rPr>
          <w:rFonts w:eastAsia="Arial" w:cs="Arial"/>
          <w:spacing w:val="-3"/>
        </w:rPr>
        <w:t>w</w:t>
      </w:r>
      <w:r w:rsidRPr="003E2A50">
        <w:rPr>
          <w:rFonts w:eastAsia="Arial" w:cs="Arial"/>
        </w:rPr>
        <w:t>ebs</w:t>
      </w:r>
      <w:r w:rsidRPr="003E2A50">
        <w:rPr>
          <w:rFonts w:eastAsia="Arial" w:cs="Arial"/>
          <w:spacing w:val="-1"/>
        </w:rPr>
        <w:t>i</w:t>
      </w:r>
      <w:r w:rsidRPr="003E2A50">
        <w:rPr>
          <w:rFonts w:eastAsia="Arial" w:cs="Arial"/>
          <w:spacing w:val="1"/>
        </w:rPr>
        <w:t>t</w:t>
      </w:r>
      <w:r w:rsidRPr="003E2A50">
        <w:rPr>
          <w:rFonts w:eastAsia="Arial" w:cs="Arial"/>
        </w:rPr>
        <w:t>e</w:t>
      </w:r>
    </w:p>
    <w:p w14:paraId="2741AF0B" w14:textId="77777777" w:rsidR="009D0A82" w:rsidRPr="003E2A50" w:rsidRDefault="009D0A82" w:rsidP="009D0A82">
      <w:pPr>
        <w:pStyle w:val="ListParagraph"/>
        <w:numPr>
          <w:ilvl w:val="0"/>
          <w:numId w:val="1"/>
        </w:numPr>
        <w:tabs>
          <w:tab w:val="left" w:pos="1260"/>
        </w:tabs>
        <w:spacing w:before="4" w:after="0" w:line="240" w:lineRule="auto"/>
        <w:ind w:right="-20"/>
        <w:rPr>
          <w:rFonts w:eastAsia="Arial" w:cs="Arial"/>
        </w:rPr>
      </w:pPr>
      <w:r>
        <w:rPr>
          <w:rFonts w:eastAsia="Arial" w:cs="Arial"/>
        </w:rPr>
        <w:t>Acknowledgement on Rotary Facebook Page</w:t>
      </w:r>
    </w:p>
    <w:p w14:paraId="1DE4F025" w14:textId="77777777" w:rsidR="009D0A82" w:rsidRPr="003E2A50" w:rsidRDefault="009D0A82" w:rsidP="009D0A82">
      <w:pPr>
        <w:pStyle w:val="ListParagraph"/>
        <w:numPr>
          <w:ilvl w:val="0"/>
          <w:numId w:val="1"/>
        </w:numPr>
        <w:tabs>
          <w:tab w:val="left" w:pos="1260"/>
        </w:tabs>
        <w:spacing w:before="1" w:after="0" w:line="240" w:lineRule="auto"/>
        <w:ind w:right="-20"/>
        <w:rPr>
          <w:rFonts w:eastAsia="Arial" w:cs="Arial"/>
        </w:rPr>
      </w:pPr>
      <w:r>
        <w:rPr>
          <w:rFonts w:eastAsia="Arial" w:cs="Arial"/>
          <w:spacing w:val="-1"/>
        </w:rPr>
        <w:t>T</w:t>
      </w:r>
      <w:r w:rsidRPr="003E2A50">
        <w:rPr>
          <w:rFonts w:eastAsia="Arial" w:cs="Arial"/>
        </w:rPr>
        <w:t>ha</w:t>
      </w:r>
      <w:r w:rsidRPr="003E2A50">
        <w:rPr>
          <w:rFonts w:eastAsia="Arial" w:cs="Arial"/>
          <w:spacing w:val="-3"/>
        </w:rPr>
        <w:t>n</w:t>
      </w:r>
      <w:r w:rsidRPr="003E2A50">
        <w:rPr>
          <w:rFonts w:eastAsia="Arial" w:cs="Arial"/>
        </w:rPr>
        <w:t>k</w:t>
      </w:r>
      <w:r w:rsidRPr="003E2A50">
        <w:rPr>
          <w:rFonts w:eastAsia="Arial" w:cs="Arial"/>
          <w:spacing w:val="4"/>
        </w:rPr>
        <w:t xml:space="preserve"> </w:t>
      </w:r>
      <w:r w:rsidRPr="003E2A50">
        <w:rPr>
          <w:rFonts w:eastAsia="Arial" w:cs="Arial"/>
          <w:spacing w:val="-2"/>
        </w:rPr>
        <w:t>y</w:t>
      </w:r>
      <w:r w:rsidRPr="003E2A50">
        <w:rPr>
          <w:rFonts w:eastAsia="Arial" w:cs="Arial"/>
        </w:rPr>
        <w:t>ou</w:t>
      </w:r>
      <w:r w:rsidRPr="003E2A50">
        <w:rPr>
          <w:rFonts w:eastAsia="Arial" w:cs="Arial"/>
          <w:spacing w:val="1"/>
        </w:rPr>
        <w:t xml:space="preserve"> </w:t>
      </w:r>
      <w:r w:rsidRPr="003E2A50">
        <w:rPr>
          <w:rFonts w:eastAsia="Arial" w:cs="Arial"/>
        </w:rPr>
        <w:t>s</w:t>
      </w:r>
      <w:r w:rsidRPr="003E2A50">
        <w:rPr>
          <w:rFonts w:eastAsia="Arial" w:cs="Arial"/>
          <w:spacing w:val="-3"/>
        </w:rPr>
        <w:t>i</w:t>
      </w:r>
      <w:r w:rsidRPr="003E2A50">
        <w:rPr>
          <w:rFonts w:eastAsia="Arial" w:cs="Arial"/>
          <w:spacing w:val="2"/>
        </w:rPr>
        <w:t>g</w:t>
      </w:r>
      <w:r w:rsidRPr="003E2A50">
        <w:rPr>
          <w:rFonts w:eastAsia="Arial" w:cs="Arial"/>
        </w:rPr>
        <w:t>n</w:t>
      </w:r>
      <w:r w:rsidRPr="003E2A50">
        <w:rPr>
          <w:rFonts w:eastAsia="Arial" w:cs="Arial"/>
          <w:spacing w:val="1"/>
        </w:rPr>
        <w:t xml:space="preserve"> </w:t>
      </w:r>
      <w:r w:rsidRPr="003E2A50">
        <w:rPr>
          <w:rFonts w:eastAsia="Arial" w:cs="Arial"/>
          <w:spacing w:val="-3"/>
        </w:rPr>
        <w:t>a</w:t>
      </w:r>
      <w:r w:rsidRPr="003E2A50">
        <w:rPr>
          <w:rFonts w:eastAsia="Arial" w:cs="Arial"/>
        </w:rPr>
        <w:t>t e</w:t>
      </w:r>
      <w:r w:rsidRPr="003E2A50">
        <w:rPr>
          <w:rFonts w:eastAsia="Arial" w:cs="Arial"/>
          <w:spacing w:val="-2"/>
        </w:rPr>
        <w:t>v</w:t>
      </w:r>
      <w:r w:rsidRPr="003E2A50">
        <w:rPr>
          <w:rFonts w:eastAsia="Arial" w:cs="Arial"/>
        </w:rPr>
        <w:t>ent</w:t>
      </w:r>
    </w:p>
    <w:p w14:paraId="72DD894A" w14:textId="77777777" w:rsidR="00E360EA" w:rsidRPr="003E2A50" w:rsidRDefault="00E360EA" w:rsidP="003E2A50">
      <w:pPr>
        <w:tabs>
          <w:tab w:val="left" w:pos="1260"/>
        </w:tabs>
        <w:spacing w:before="9" w:after="0" w:line="240" w:lineRule="exact"/>
        <w:rPr>
          <w:sz w:val="24"/>
          <w:szCs w:val="24"/>
        </w:rPr>
      </w:pPr>
    </w:p>
    <w:p w14:paraId="37E8D185" w14:textId="77777777" w:rsidR="003E2A50" w:rsidRPr="00946DEB" w:rsidRDefault="006920ED" w:rsidP="003E2A50">
      <w:pPr>
        <w:tabs>
          <w:tab w:val="left" w:pos="1260"/>
          <w:tab w:val="left" w:pos="9600"/>
        </w:tabs>
        <w:spacing w:after="0" w:line="241" w:lineRule="auto"/>
        <w:ind w:left="2300" w:right="60" w:hanging="2160"/>
        <w:rPr>
          <w:rFonts w:eastAsia="Arial" w:cs="Arial"/>
          <w:b/>
          <w:bCs/>
          <w:color w:val="E43C48"/>
        </w:rPr>
      </w:pPr>
      <w:r w:rsidRPr="009D0A82">
        <w:rPr>
          <w:rFonts w:eastAsia="Arial" w:cs="Arial"/>
          <w:b/>
          <w:bCs/>
          <w:color w:val="365F91" w:themeColor="accent1" w:themeShade="BF"/>
          <w:spacing w:val="1"/>
        </w:rPr>
        <w:t>Any other amount is appreciated.</w:t>
      </w:r>
      <w:r w:rsidR="003478C1" w:rsidRPr="00946DEB">
        <w:rPr>
          <w:rFonts w:eastAsia="Arial" w:cs="Arial"/>
          <w:b/>
          <w:bCs/>
          <w:color w:val="E43C48"/>
        </w:rPr>
        <w:tab/>
      </w:r>
    </w:p>
    <w:p w14:paraId="79BABC0C" w14:textId="77777777" w:rsidR="00A136A0" w:rsidRDefault="00A136A0" w:rsidP="00A136A0">
      <w:pPr>
        <w:tabs>
          <w:tab w:val="left" w:pos="1260"/>
        </w:tabs>
        <w:spacing w:after="0" w:line="506" w:lineRule="exact"/>
        <w:ind w:firstLine="90"/>
        <w:rPr>
          <w:rFonts w:eastAsia="Arial" w:cs="Arial"/>
        </w:rPr>
      </w:pPr>
    </w:p>
    <w:p w14:paraId="0BCD054F" w14:textId="77777777" w:rsidR="009D0A82" w:rsidRPr="00001946" w:rsidRDefault="009D0A82" w:rsidP="00A136A0">
      <w:pPr>
        <w:tabs>
          <w:tab w:val="left" w:pos="1260"/>
        </w:tabs>
        <w:spacing w:after="0" w:line="506" w:lineRule="exact"/>
        <w:ind w:firstLine="90"/>
        <w:rPr>
          <w:rFonts w:eastAsia="Arial" w:cs="Arial"/>
        </w:rPr>
      </w:pPr>
      <w:r>
        <w:rPr>
          <w:rFonts w:eastAsia="Arial" w:cs="Arial"/>
        </w:rPr>
        <w:t>C</w:t>
      </w:r>
      <w:r w:rsidRPr="00001946">
        <w:rPr>
          <w:rFonts w:eastAsia="Arial" w:cs="Arial"/>
        </w:rPr>
        <w:t xml:space="preserve">ompany Name </w:t>
      </w:r>
      <w:r>
        <w:rPr>
          <w:rFonts w:eastAsia="Arial" w:cs="Arial"/>
        </w:rPr>
        <w:t>(</w:t>
      </w:r>
      <w:r w:rsidRPr="00001946">
        <w:rPr>
          <w:rFonts w:eastAsia="Arial" w:cs="Arial"/>
        </w:rPr>
        <w:t>as you wish it to be publicized</w:t>
      </w:r>
      <w:r>
        <w:rPr>
          <w:rFonts w:eastAsia="Arial" w:cs="Arial"/>
        </w:rPr>
        <w:t>)</w:t>
      </w:r>
      <w:r w:rsidRPr="00001946">
        <w:rPr>
          <w:rFonts w:eastAsia="Arial" w:cs="Arial"/>
        </w:rPr>
        <w:t>:</w:t>
      </w:r>
      <w:r>
        <w:rPr>
          <w:rFonts w:eastAsia="Arial" w:cs="Arial"/>
        </w:rPr>
        <w:t xml:space="preserve"> </w:t>
      </w:r>
      <w:r w:rsidRPr="00001946">
        <w:rPr>
          <w:rFonts w:eastAsia="Arial" w:cs="Arial"/>
        </w:rPr>
        <w:t>__________</w:t>
      </w:r>
      <w:r>
        <w:rPr>
          <w:rFonts w:eastAsia="Arial" w:cs="Arial"/>
        </w:rPr>
        <w:t>_</w:t>
      </w:r>
      <w:r w:rsidRPr="00001946">
        <w:rPr>
          <w:rFonts w:eastAsia="Arial" w:cs="Arial"/>
        </w:rPr>
        <w:t>___________________________________</w:t>
      </w:r>
    </w:p>
    <w:p w14:paraId="53515F5F" w14:textId="77777777" w:rsidR="009D0A82" w:rsidRDefault="009D0A82" w:rsidP="00A136A0">
      <w:pPr>
        <w:tabs>
          <w:tab w:val="left" w:pos="1260"/>
        </w:tabs>
        <w:spacing w:after="0" w:line="506" w:lineRule="exact"/>
        <w:ind w:firstLine="90"/>
        <w:rPr>
          <w:rFonts w:eastAsia="Arial" w:cs="Arial"/>
        </w:rPr>
      </w:pPr>
      <w:r w:rsidRPr="00001946">
        <w:rPr>
          <w:rFonts w:eastAsia="Arial" w:cs="Arial"/>
        </w:rPr>
        <w:t>Contact Person: _____________</w:t>
      </w:r>
      <w:r>
        <w:rPr>
          <w:rFonts w:eastAsia="Arial" w:cs="Arial"/>
        </w:rPr>
        <w:t>_______________________________________________</w:t>
      </w:r>
      <w:r w:rsidRPr="00001946">
        <w:rPr>
          <w:rFonts w:eastAsia="Arial" w:cs="Arial"/>
        </w:rPr>
        <w:t xml:space="preserve">_____________    </w:t>
      </w:r>
    </w:p>
    <w:p w14:paraId="73C497C6" w14:textId="77777777" w:rsidR="009D0A82" w:rsidRDefault="009D0A82" w:rsidP="00A136A0">
      <w:pPr>
        <w:tabs>
          <w:tab w:val="left" w:pos="1260"/>
        </w:tabs>
        <w:spacing w:after="0" w:line="506" w:lineRule="exact"/>
        <w:ind w:firstLine="90"/>
        <w:rPr>
          <w:rFonts w:eastAsia="Arial" w:cs="Arial"/>
        </w:rPr>
      </w:pPr>
      <w:r>
        <w:rPr>
          <w:rFonts w:eastAsia="Arial" w:cs="Arial"/>
        </w:rPr>
        <w:t xml:space="preserve">Address: _______________________________________________________________________________ </w:t>
      </w:r>
    </w:p>
    <w:p w14:paraId="57FF8615" w14:textId="77777777" w:rsidR="009D0A82" w:rsidRDefault="009D0A82" w:rsidP="00A136A0">
      <w:pPr>
        <w:tabs>
          <w:tab w:val="left" w:pos="1260"/>
        </w:tabs>
        <w:spacing w:after="0" w:line="506" w:lineRule="exact"/>
        <w:ind w:firstLine="90"/>
        <w:rPr>
          <w:rFonts w:eastAsia="Arial" w:cs="Arial"/>
        </w:rPr>
      </w:pPr>
      <w:r>
        <w:rPr>
          <w:rFonts w:eastAsia="Arial" w:cs="Arial"/>
        </w:rPr>
        <w:t xml:space="preserve">Town/State/Zip Code: ____________________________________________________________________   </w:t>
      </w:r>
    </w:p>
    <w:p w14:paraId="00C7B6EA" w14:textId="77777777" w:rsidR="009D0A82" w:rsidRDefault="009D0A82" w:rsidP="00A136A0">
      <w:pPr>
        <w:tabs>
          <w:tab w:val="left" w:pos="1260"/>
        </w:tabs>
        <w:spacing w:after="0" w:line="506" w:lineRule="exact"/>
        <w:ind w:firstLine="90"/>
        <w:rPr>
          <w:rFonts w:eastAsia="Arial" w:cs="Arial"/>
        </w:rPr>
      </w:pPr>
      <w:r>
        <w:rPr>
          <w:rFonts w:eastAsia="Arial" w:cs="Arial"/>
        </w:rPr>
        <w:t>Phone: __________________________   Email: _______________________________________________</w:t>
      </w:r>
    </w:p>
    <w:p w14:paraId="08C0D5F9" w14:textId="77777777" w:rsidR="009D0A82" w:rsidRDefault="009D0A82" w:rsidP="00A136A0">
      <w:pPr>
        <w:tabs>
          <w:tab w:val="left" w:pos="1260"/>
          <w:tab w:val="left" w:pos="9600"/>
        </w:tabs>
        <w:spacing w:after="0" w:line="241" w:lineRule="auto"/>
        <w:ind w:right="60" w:firstLine="90"/>
        <w:rPr>
          <w:rFonts w:eastAsia="Arial" w:cs="Arial"/>
        </w:rPr>
      </w:pPr>
    </w:p>
    <w:p w14:paraId="68DD7651" w14:textId="77777777" w:rsidR="009D0A82" w:rsidRDefault="009D0A82" w:rsidP="00A136A0">
      <w:pPr>
        <w:tabs>
          <w:tab w:val="left" w:pos="1260"/>
          <w:tab w:val="left" w:pos="9600"/>
        </w:tabs>
        <w:spacing w:after="0" w:line="241" w:lineRule="auto"/>
        <w:ind w:right="60" w:firstLine="90"/>
        <w:rPr>
          <w:rFonts w:eastAsia="Arial" w:cs="Arial"/>
          <w:b/>
          <w:bCs/>
          <w:color w:val="E43C48"/>
          <w:spacing w:val="1"/>
        </w:rPr>
      </w:pPr>
    </w:p>
    <w:p w14:paraId="1310E3FF" w14:textId="77777777" w:rsidR="00A136A0" w:rsidRDefault="00A136A0" w:rsidP="00A136A0">
      <w:pPr>
        <w:tabs>
          <w:tab w:val="left" w:pos="1260"/>
          <w:tab w:val="left" w:pos="9600"/>
        </w:tabs>
        <w:spacing w:after="0" w:line="241" w:lineRule="auto"/>
        <w:ind w:right="60" w:firstLine="90"/>
        <w:rPr>
          <w:rFonts w:eastAsia="Arial" w:cs="Arial"/>
          <w:b/>
          <w:bCs/>
          <w:color w:val="E43C48"/>
          <w:spacing w:val="1"/>
        </w:rPr>
      </w:pPr>
    </w:p>
    <w:p w14:paraId="0A077246" w14:textId="77777777" w:rsidR="009D0A82" w:rsidRPr="00946DEB" w:rsidRDefault="009D0A82" w:rsidP="00A136A0">
      <w:pPr>
        <w:tabs>
          <w:tab w:val="left" w:pos="1260"/>
          <w:tab w:val="left" w:pos="9600"/>
        </w:tabs>
        <w:spacing w:after="0" w:line="241" w:lineRule="auto"/>
        <w:ind w:right="60" w:firstLine="90"/>
        <w:rPr>
          <w:rFonts w:eastAsia="Arial" w:cs="Arial"/>
          <w:b/>
          <w:bCs/>
          <w:color w:val="E43C48"/>
        </w:rPr>
      </w:pPr>
      <w:r w:rsidRPr="00A136A0">
        <w:rPr>
          <w:rFonts w:eastAsia="Arial" w:cs="Arial"/>
          <w:b/>
          <w:bCs/>
          <w:color w:val="365F91" w:themeColor="accent1" w:themeShade="BF"/>
          <w:spacing w:val="1"/>
        </w:rPr>
        <w:t xml:space="preserve">Please make checks payable to </w:t>
      </w:r>
      <w:r w:rsidR="00A136A0">
        <w:rPr>
          <w:rFonts w:eastAsia="Arial" w:cs="Arial"/>
          <w:b/>
          <w:bCs/>
          <w:i/>
          <w:color w:val="365F91" w:themeColor="accent1" w:themeShade="BF"/>
          <w:spacing w:val="1"/>
        </w:rPr>
        <w:t>Rotary Club of Biddeford Saco</w:t>
      </w:r>
      <w:r w:rsidRPr="00A136A0">
        <w:rPr>
          <w:rFonts w:eastAsia="Arial" w:cs="Arial"/>
          <w:b/>
          <w:bCs/>
          <w:color w:val="365F91" w:themeColor="accent1" w:themeShade="BF"/>
          <w:spacing w:val="1"/>
        </w:rPr>
        <w:t xml:space="preserve"> and mail to:</w:t>
      </w:r>
      <w:r w:rsidRPr="00946DEB">
        <w:rPr>
          <w:rFonts w:eastAsia="Arial" w:cs="Arial"/>
          <w:b/>
          <w:bCs/>
          <w:color w:val="E43C48"/>
        </w:rPr>
        <w:tab/>
      </w:r>
    </w:p>
    <w:p w14:paraId="5AB7A997" w14:textId="77777777" w:rsidR="009D0A82" w:rsidRDefault="009D0A82" w:rsidP="00A136A0">
      <w:pPr>
        <w:tabs>
          <w:tab w:val="left" w:pos="720"/>
          <w:tab w:val="left" w:pos="9630"/>
        </w:tabs>
        <w:spacing w:after="0" w:line="241" w:lineRule="auto"/>
        <w:ind w:right="60" w:firstLine="90"/>
        <w:rPr>
          <w:rFonts w:eastAsia="Arial" w:cs="Arial"/>
        </w:rPr>
      </w:pPr>
      <w:r>
        <w:rPr>
          <w:rFonts w:eastAsia="Arial" w:cs="Arial"/>
        </w:rPr>
        <w:tab/>
      </w:r>
      <w:r w:rsidR="00A136A0">
        <w:rPr>
          <w:rFonts w:eastAsia="Arial" w:cs="Arial"/>
        </w:rPr>
        <w:t>Celebration of Suds</w:t>
      </w:r>
    </w:p>
    <w:p w14:paraId="52F1EE9B" w14:textId="77777777" w:rsidR="009D0A82" w:rsidRDefault="009D0A82" w:rsidP="00A136A0">
      <w:pPr>
        <w:tabs>
          <w:tab w:val="left" w:pos="720"/>
          <w:tab w:val="left" w:pos="9630"/>
        </w:tabs>
        <w:spacing w:after="0" w:line="241" w:lineRule="auto"/>
        <w:ind w:right="60" w:firstLine="90"/>
        <w:rPr>
          <w:rFonts w:eastAsia="Arial" w:cs="Arial"/>
        </w:rPr>
      </w:pPr>
      <w:r>
        <w:rPr>
          <w:rFonts w:eastAsia="Arial" w:cs="Arial"/>
        </w:rPr>
        <w:tab/>
      </w:r>
      <w:r w:rsidR="00A136A0">
        <w:rPr>
          <w:rFonts w:eastAsia="Arial" w:cs="Arial"/>
        </w:rPr>
        <w:t>Rotary Club of Biddeford Saco</w:t>
      </w:r>
    </w:p>
    <w:p w14:paraId="265B879A" w14:textId="77777777" w:rsidR="009D0A82" w:rsidRDefault="009D0A82" w:rsidP="00A136A0">
      <w:pPr>
        <w:tabs>
          <w:tab w:val="left" w:pos="720"/>
          <w:tab w:val="left" w:pos="9630"/>
        </w:tabs>
        <w:spacing w:after="0" w:line="241" w:lineRule="auto"/>
        <w:ind w:right="60" w:firstLine="90"/>
        <w:rPr>
          <w:rFonts w:eastAsia="Arial" w:cs="Arial"/>
        </w:rPr>
      </w:pPr>
      <w:r>
        <w:rPr>
          <w:rFonts w:eastAsia="Arial" w:cs="Arial"/>
        </w:rPr>
        <w:tab/>
        <w:t xml:space="preserve">PO Box </w:t>
      </w:r>
      <w:r w:rsidR="00A136A0">
        <w:rPr>
          <w:rFonts w:eastAsia="Arial" w:cs="Arial"/>
        </w:rPr>
        <w:t>298</w:t>
      </w:r>
    </w:p>
    <w:p w14:paraId="206DE9E0" w14:textId="77777777" w:rsidR="00E32C84" w:rsidRDefault="009D0A82" w:rsidP="00A136A0">
      <w:pPr>
        <w:tabs>
          <w:tab w:val="left" w:pos="720"/>
          <w:tab w:val="left" w:pos="9630"/>
        </w:tabs>
        <w:spacing w:after="0" w:line="241" w:lineRule="auto"/>
        <w:ind w:right="60" w:firstLine="90"/>
        <w:rPr>
          <w:rFonts w:ascii="Arial" w:eastAsia="Arial" w:hAnsi="Arial" w:cs="Arial"/>
          <w:sz w:val="20"/>
          <w:szCs w:val="20"/>
        </w:rPr>
      </w:pPr>
      <w:r>
        <w:rPr>
          <w:rFonts w:eastAsia="Arial" w:cs="Arial"/>
        </w:rPr>
        <w:tab/>
      </w:r>
      <w:r w:rsidR="00A136A0">
        <w:rPr>
          <w:rFonts w:eastAsia="Arial" w:cs="Arial"/>
        </w:rPr>
        <w:t>Saco, ME 04072</w:t>
      </w:r>
    </w:p>
    <w:sectPr w:rsidR="00E32C84" w:rsidSect="00E360EA">
      <w:type w:val="continuous"/>
      <w:pgSz w:w="12240" w:h="15840"/>
      <w:pgMar w:top="620" w:right="13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24A2D" w14:textId="77777777" w:rsidR="000B00AC" w:rsidRDefault="000B00AC" w:rsidP="00277CC9">
      <w:pPr>
        <w:spacing w:after="0" w:line="240" w:lineRule="auto"/>
      </w:pPr>
      <w:r>
        <w:separator/>
      </w:r>
    </w:p>
  </w:endnote>
  <w:endnote w:type="continuationSeparator" w:id="0">
    <w:p w14:paraId="3BC9DED4" w14:textId="77777777" w:rsidR="000B00AC" w:rsidRDefault="000B00AC" w:rsidP="00277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1A40C" w14:textId="77777777" w:rsidR="000B00AC" w:rsidRDefault="000B00AC" w:rsidP="00277CC9">
      <w:pPr>
        <w:spacing w:after="0" w:line="240" w:lineRule="auto"/>
      </w:pPr>
      <w:r>
        <w:separator/>
      </w:r>
    </w:p>
  </w:footnote>
  <w:footnote w:type="continuationSeparator" w:id="0">
    <w:p w14:paraId="259122B9" w14:textId="77777777" w:rsidR="000B00AC" w:rsidRDefault="000B00AC" w:rsidP="00277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05F3"/>
    <w:multiLevelType w:val="hybridMultilevel"/>
    <w:tmpl w:val="D072662C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0ACE3837"/>
    <w:multiLevelType w:val="hybridMultilevel"/>
    <w:tmpl w:val="179C3892"/>
    <w:lvl w:ilvl="0" w:tplc="74F6A27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3F5FB8"/>
    <w:multiLevelType w:val="hybridMultilevel"/>
    <w:tmpl w:val="C1E4C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A57D3"/>
    <w:multiLevelType w:val="hybridMultilevel"/>
    <w:tmpl w:val="08CA8876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92BC7"/>
    <w:multiLevelType w:val="hybridMultilevel"/>
    <w:tmpl w:val="229C1AAC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 w15:restartNumberingAfterBreak="0">
    <w:nsid w:val="278F628F"/>
    <w:multiLevelType w:val="hybridMultilevel"/>
    <w:tmpl w:val="F99444A0"/>
    <w:lvl w:ilvl="0" w:tplc="74F6A27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B24D56"/>
    <w:multiLevelType w:val="hybridMultilevel"/>
    <w:tmpl w:val="3ACE4C40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6FD20919"/>
    <w:multiLevelType w:val="hybridMultilevel"/>
    <w:tmpl w:val="879499A4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" w15:restartNumberingAfterBreak="0">
    <w:nsid w:val="75313D47"/>
    <w:multiLevelType w:val="hybridMultilevel"/>
    <w:tmpl w:val="99447336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0EA"/>
    <w:rsid w:val="00001946"/>
    <w:rsid w:val="000050A9"/>
    <w:rsid w:val="00027D99"/>
    <w:rsid w:val="00037B3C"/>
    <w:rsid w:val="00091DCD"/>
    <w:rsid w:val="000B00AC"/>
    <w:rsid w:val="000D42BE"/>
    <w:rsid w:val="001473D5"/>
    <w:rsid w:val="00220C10"/>
    <w:rsid w:val="00225472"/>
    <w:rsid w:val="002508DB"/>
    <w:rsid w:val="00277CC9"/>
    <w:rsid w:val="0032421B"/>
    <w:rsid w:val="003478C1"/>
    <w:rsid w:val="003E2A50"/>
    <w:rsid w:val="003E4ABC"/>
    <w:rsid w:val="003F7BA0"/>
    <w:rsid w:val="00443835"/>
    <w:rsid w:val="00445EE2"/>
    <w:rsid w:val="004700FA"/>
    <w:rsid w:val="0055023A"/>
    <w:rsid w:val="00576026"/>
    <w:rsid w:val="005877D1"/>
    <w:rsid w:val="00673EE3"/>
    <w:rsid w:val="006920ED"/>
    <w:rsid w:val="006B0571"/>
    <w:rsid w:val="006E2F98"/>
    <w:rsid w:val="0072563E"/>
    <w:rsid w:val="00786DD8"/>
    <w:rsid w:val="00792468"/>
    <w:rsid w:val="007968A7"/>
    <w:rsid w:val="007D6592"/>
    <w:rsid w:val="0081419A"/>
    <w:rsid w:val="00886F6C"/>
    <w:rsid w:val="00946DEB"/>
    <w:rsid w:val="009C107C"/>
    <w:rsid w:val="009D0A82"/>
    <w:rsid w:val="009F5688"/>
    <w:rsid w:val="00A136A0"/>
    <w:rsid w:val="00A30D4C"/>
    <w:rsid w:val="00A50C85"/>
    <w:rsid w:val="00A5482D"/>
    <w:rsid w:val="00AB5288"/>
    <w:rsid w:val="00AC12A1"/>
    <w:rsid w:val="00AE7C1D"/>
    <w:rsid w:val="00BD1582"/>
    <w:rsid w:val="00C15B6E"/>
    <w:rsid w:val="00C724AE"/>
    <w:rsid w:val="00CA68B5"/>
    <w:rsid w:val="00CC6845"/>
    <w:rsid w:val="00CD7D63"/>
    <w:rsid w:val="00D858D9"/>
    <w:rsid w:val="00E12D62"/>
    <w:rsid w:val="00E32C84"/>
    <w:rsid w:val="00E360EA"/>
    <w:rsid w:val="00E91471"/>
    <w:rsid w:val="00EA5DCE"/>
    <w:rsid w:val="00EA6124"/>
    <w:rsid w:val="00F212AB"/>
    <w:rsid w:val="00F54F3D"/>
    <w:rsid w:val="00F624CC"/>
    <w:rsid w:val="00F8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4A676"/>
  <w15:docId w15:val="{F9F8A54B-EB7C-467E-8DB2-7CF97113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A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C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77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CC9"/>
  </w:style>
  <w:style w:type="paragraph" w:styleId="Footer">
    <w:name w:val="footer"/>
    <w:basedOn w:val="Normal"/>
    <w:link w:val="FooterChar"/>
    <w:uiPriority w:val="99"/>
    <w:semiHidden/>
    <w:unhideWhenUsed/>
    <w:rsid w:val="00277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7CC9"/>
  </w:style>
  <w:style w:type="character" w:styleId="FollowedHyperlink">
    <w:name w:val="FollowedHyperlink"/>
    <w:basedOn w:val="DefaultParagraphFont"/>
    <w:uiPriority w:val="99"/>
    <w:semiHidden/>
    <w:unhideWhenUsed/>
    <w:rsid w:val="009F56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- 5K Sponsorship Opportunities.doc</vt:lpstr>
    </vt:vector>
  </TitlesOfParts>
  <Company>Southern Maine Medical Center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- 5K Sponsorship Opportunities.doc</dc:title>
  <dc:creator>dev_spec</dc:creator>
  <cp:lastModifiedBy>Farley, Ken</cp:lastModifiedBy>
  <cp:revision>3</cp:revision>
  <cp:lastPrinted>2012-12-27T23:07:00Z</cp:lastPrinted>
  <dcterms:created xsi:type="dcterms:W3CDTF">2018-09-09T15:05:00Z</dcterms:created>
  <dcterms:modified xsi:type="dcterms:W3CDTF">2018-09-09T15:06:00Z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2012-08-03T00:00:00Z</vt:filetime>
  </property>
  <property fmtid="{D5CDD505-2E9C-101B-9397-08002B2CF9AE}" pid="3" name="LastSaved">
    <vt:filetime>2012-12-27T00:00:00Z</vt:filetime>
  </property>
</Properties>
</file>