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-895349</wp:posOffset>
            </wp:positionH>
            <wp:positionV relativeFrom="page">
              <wp:posOffset>3810</wp:posOffset>
            </wp:positionV>
            <wp:extent cx="7986932" cy="2163128"/>
            <wp:effectExtent b="0" l="0" r="0" t="0"/>
            <wp:wrapNone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86932" cy="21631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2060" w:space="1" w:sz="4" w:val="single"/>
        </w:pBdr>
        <w:tabs>
          <w:tab w:val="right" w:pos="8640"/>
        </w:tabs>
        <w:spacing w:line="276" w:lineRule="auto"/>
        <w:jc w:val="center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2060" w:space="1" w:sz="4" w:val="single"/>
        </w:pBdr>
        <w:tabs>
          <w:tab w:val="right" w:pos="8640"/>
        </w:tabs>
        <w:spacing w:line="276" w:lineRule="auto"/>
        <w:jc w:val="left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PO Box 912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Potsdam, NY  13676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Registration/Sponsorship Form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**Sponsorship Information is on the back of this form**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Welcome to Rotary’s 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annual golf tournament to be held May 14, 2022! To register and/or sponsor, please reply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by April 30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using your credit card via our event link on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potsdamrotary.org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download this form at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potsdamrotary.org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email it to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golf@potsdamrotary.org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make checks payable to Potsdam Rotary Club, PO Box 912, Potsdam, NY 13676-0912</w:t>
      </w:r>
    </w:p>
    <w:p w:rsidR="00000000" w:rsidDel="00000000" w:rsidP="00000000" w:rsidRDefault="00000000" w:rsidRPr="00000000" w14:paraId="00000010">
      <w:pPr>
        <w:tabs>
          <w:tab w:val="left" w:pos="7560"/>
        </w:tabs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560"/>
        </w:tabs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can accommodate the first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35 Teams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register.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This will be “Captain &amp; Crew” format.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Let us hear from you soon!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56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56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Prices are as follows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(Includes Golf, Cart, Prizes, Lunch &amp; Dinner)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560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56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$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0 per person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56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$3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0 per foursome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560"/>
          <w:tab w:val="left" w:pos="765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960" w:firstLine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  Member of PT&amp;CC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Player___________________________</w:t>
        <w:tab/>
        <w:tab/>
        <w:t xml:space="preserve">Y   N</w:t>
        <w:tab/>
        <w:tab/>
        <w:tab/>
        <w:tab/>
        <w:t xml:space="preserve">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Player____________________________</w:t>
        <w:tab/>
        <w:tab/>
        <w:t xml:space="preserve">Y   N</w:t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Player____________________________</w:t>
        <w:tab/>
        <w:tab/>
        <w:t xml:space="preserve">Y   N</w:t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Player____________________________</w:t>
        <w:tab/>
        <w:tab/>
        <w:t xml:space="preserve">Y   N</w:t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Team Captain________________________ Email Address______________________________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Contact Phone Number_______________________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THANK YOU FOR YOUR SUPPORT!</w:t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If you have any questions, please contact any of the following committee members: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Tanya LaShombe,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tanyak@northerninsuring.com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315.244.6652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Michael Griffin,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mpgriffin@gmail.com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315.265.5584</w:t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Taylor Robertson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, 518.534.2863</w:t>
      </w:r>
    </w:p>
    <w:p w:rsidR="00000000" w:rsidDel="00000000" w:rsidP="00000000" w:rsidRDefault="00000000" w:rsidRPr="00000000" w14:paraId="0000002A">
      <w:pPr>
        <w:jc w:val="right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Potsdam Rotary</w:t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Annual Scholarship Golf Tournament—May 14, 2022</w:t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Sponsorship Levels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Sponsor Name:_________________________________ 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$1,000_____</w:t>
        <w:tab/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Hole-In-One Sponsor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32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Team golf &amp; hors d'oeuvres reception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32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Promotional advertising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$500</w:t>
        <w:tab/>
        <w:t xml:space="preserve">_____</w:t>
        <w:tab/>
        <w:tab/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Eagle Sponsor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32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hors d'oeuvres reception and promotional advertising 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$300</w:t>
        <w:tab/>
        <w:t xml:space="preserve">_____</w:t>
        <w:tab/>
        <w:tab/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Birdie Sponsor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32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Promotional advertising 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$150</w:t>
        <w:tab/>
        <w:t xml:space="preserve">_____</w:t>
        <w:tab/>
        <w:tab/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Par Sponsor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32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Day of Event advertising 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$______________ 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Other Cash Amount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* Day of Event advertising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____________ 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Other Prizes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* Day of Event advertising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____________ 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Gift Certificates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* Day of Event advertising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Cash Prizes For: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-1039176</wp:posOffset>
            </wp:positionH>
            <wp:positionV relativeFrom="paragraph">
              <wp:posOffset>266700</wp:posOffset>
            </wp:positionV>
            <wp:extent cx="1972627" cy="1972627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2627" cy="19726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jc w:val="center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Men’s Flight, Women’s Flight, Mixed Flight,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4714875</wp:posOffset>
                </wp:positionH>
                <wp:positionV relativeFrom="paragraph">
                  <wp:posOffset>166688</wp:posOffset>
                </wp:positionV>
                <wp:extent cx="1368779" cy="1561148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5075" y="2201375"/>
                          <a:ext cx="1368779" cy="1561148"/>
                          <a:chOff x="3565075" y="2201375"/>
                          <a:chExt cx="2542200" cy="2892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565075" y="2201375"/>
                            <a:ext cx="2542200" cy="2892900"/>
                          </a:xfrm>
                          <a:prstGeom prst="star10">
                            <a:avLst>
                              <a:gd fmla="val 42533" name="adj"/>
                              <a:gd fmla="val 105146" name="hf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066675" y="2641650"/>
                            <a:ext cx="1539000" cy="20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Captain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&amp;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Crew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Format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4714875</wp:posOffset>
                </wp:positionH>
                <wp:positionV relativeFrom="paragraph">
                  <wp:posOffset>166688</wp:posOffset>
                </wp:positionV>
                <wp:extent cx="1368779" cy="1561148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779" cy="15611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On the course contests:</w:t>
      </w:r>
    </w:p>
    <w:p w:rsidR="00000000" w:rsidDel="00000000" w:rsidP="00000000" w:rsidRDefault="00000000" w:rsidRPr="00000000" w14:paraId="00000049">
      <w:pPr>
        <w:jc w:val="center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Longest Drive (men/women), Beat the Pro</w:t>
      </w:r>
    </w:p>
    <w:p w:rsidR="00000000" w:rsidDel="00000000" w:rsidP="00000000" w:rsidRDefault="00000000" w:rsidRPr="00000000" w14:paraId="0000004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Closest to the Pin (men/women), Closest to the Center Line</w:t>
      </w:r>
    </w:p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Putting, Mulligans, and Skins</w:t>
      </w:r>
    </w:p>
    <w:p w:rsidR="00000000" w:rsidDel="00000000" w:rsidP="00000000" w:rsidRDefault="00000000" w:rsidRPr="00000000" w14:paraId="0000004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4320"/>
          <w:tab w:val="right" w:pos="8640"/>
        </w:tabs>
        <w:jc w:val="right"/>
        <w:rPr>
          <w:rFonts w:ascii="Calibri" w:cs="Calibri" w:eastAsia="Calibri" w:hAnsi="Calibri"/>
          <w:i w:val="1"/>
          <w:sz w:val="28"/>
          <w:szCs w:val="28"/>
        </w:rPr>
      </w:pPr>
      <w:bookmarkStart w:colFirst="0" w:colLast="0" w:name="_heading=h.vb74o938jljv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1404938</wp:posOffset>
                </wp:positionH>
                <wp:positionV relativeFrom="paragraph">
                  <wp:posOffset>123825</wp:posOffset>
                </wp:positionV>
                <wp:extent cx="2676525" cy="1015561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12500" y="3279938"/>
                          <a:ext cx="26670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After a fun day in the tournament,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join us for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food, drinks,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and AWARDS!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1404938</wp:posOffset>
                </wp:positionH>
                <wp:positionV relativeFrom="paragraph">
                  <wp:posOffset>123825</wp:posOffset>
                </wp:positionV>
                <wp:extent cx="2676525" cy="1015561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525" cy="10155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tabs>
          <w:tab w:val="left" w:pos="4320"/>
          <w:tab w:val="right" w:pos="8640"/>
        </w:tabs>
        <w:jc w:val="right"/>
        <w:rPr>
          <w:rFonts w:ascii="Calibri" w:cs="Calibri" w:eastAsia="Calibri" w:hAnsi="Calibri"/>
          <w:i w:val="1"/>
          <w:sz w:val="28"/>
          <w:szCs w:val="28"/>
        </w:rPr>
      </w:pPr>
      <w:bookmarkStart w:colFirst="0" w:colLast="0" w:name="_heading=h.r7p26y771as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4320"/>
          <w:tab w:val="right" w:pos="8640"/>
        </w:tabs>
        <w:jc w:val="left"/>
        <w:rPr>
          <w:rFonts w:ascii="Calibri" w:cs="Calibri" w:eastAsia="Calibri" w:hAnsi="Calibri"/>
          <w:i w:val="1"/>
          <w:sz w:val="28"/>
          <w:szCs w:val="28"/>
        </w:rPr>
      </w:pPr>
      <w:bookmarkStart w:colFirst="0" w:colLast="0" w:name="_heading=h.l48vtu67kwly" w:id="2"/>
      <w:bookmarkEnd w:id="2"/>
      <w:r w:rsidDel="00000000" w:rsidR="00000000" w:rsidRPr="00000000">
        <w:rPr>
          <w:rtl w:val="0"/>
        </w:rPr>
      </w:r>
    </w:p>
    <w:sectPr>
      <w:pgSz w:h="15840" w:w="12240" w:orient="portrait"/>
      <w:pgMar w:bottom="1296" w:top="1296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rsid w:val="006B451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6B451D"/>
    <w:rPr>
      <w:rFonts w:ascii="Tahoma" w:cs="Tahoma" w:hAnsi="Tahoma"/>
      <w:sz w:val="16"/>
      <w:szCs w:val="16"/>
    </w:rPr>
  </w:style>
  <w:style w:type="character" w:styleId="Emphasis">
    <w:name w:val="Emphasis"/>
    <w:basedOn w:val="DefaultParagraphFont"/>
    <w:qFormat w:val="1"/>
    <w:rsid w:val="00D30CB9"/>
    <w:rPr>
      <w:i w:val="1"/>
      <w:iCs w:val="1"/>
    </w:rPr>
  </w:style>
  <w:style w:type="paragraph" w:styleId="NormalWeb">
    <w:name w:val="Normal (Web)"/>
    <w:basedOn w:val="Normal"/>
    <w:uiPriority w:val="99"/>
    <w:unhideWhenUsed w:val="1"/>
    <w:rsid w:val="00D30CB9"/>
    <w:pPr>
      <w:spacing w:after="100" w:afterAutospacing="1" w:before="100" w:beforeAutospacing="1"/>
    </w:pPr>
    <w:rPr>
      <w:sz w:val="24"/>
      <w:szCs w:val="24"/>
    </w:rPr>
  </w:style>
  <w:style w:type="character" w:styleId="apple-tab-span" w:customStyle="1">
    <w:name w:val="apple-tab-span"/>
    <w:basedOn w:val="DefaultParagraphFont"/>
    <w:rsid w:val="00D30CB9"/>
  </w:style>
  <w:style w:type="character" w:styleId="Hyperlink">
    <w:name w:val="Hyperlink"/>
    <w:basedOn w:val="DefaultParagraphFont"/>
    <w:rsid w:val="00D30C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 w:val="1"/>
    <w:rsid w:val="00EF136E"/>
    <w:rPr>
      <w:sz w:val="28"/>
    </w:rPr>
  </w:style>
  <w:style w:type="character" w:styleId="BodyTextChar" w:customStyle="1">
    <w:name w:val="Body Text Char"/>
    <w:basedOn w:val="DefaultParagraphFont"/>
    <w:link w:val="BodyText"/>
    <w:semiHidden w:val="1"/>
    <w:rsid w:val="00EF136E"/>
    <w:rPr>
      <w:sz w:val="28"/>
    </w:rPr>
  </w:style>
  <w:style w:type="character" w:styleId="Mention1" w:customStyle="1">
    <w:name w:val="Mention1"/>
    <w:basedOn w:val="DefaultParagraphFont"/>
    <w:uiPriority w:val="99"/>
    <w:semiHidden w:val="1"/>
    <w:unhideWhenUsed w:val="1"/>
    <w:rsid w:val="00FE5079"/>
    <w:rPr>
      <w:color w:val="2b579a"/>
      <w:shd w:color="auto" w:fill="e6e6e6" w:val="clear"/>
    </w:rPr>
  </w:style>
  <w:style w:type="paragraph" w:styleId="ListParagraph">
    <w:name w:val="List Paragraph"/>
    <w:basedOn w:val="Normal"/>
    <w:uiPriority w:val="34"/>
    <w:qFormat w:val="1"/>
    <w:rsid w:val="00DA4569"/>
    <w:pPr>
      <w:ind w:left="720"/>
      <w:contextualSpacing w:val="1"/>
    </w:p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F777B6"/>
    <w:rPr>
      <w:color w:val="808080"/>
      <w:shd w:color="auto" w:fill="e6e6e6" w:val="clear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BD7D9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mailto:golf@potsdamrotary.org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otsdamrotary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://www.potsdam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D6egHzoLHoOGRdRVOrSGv57bBA==">AMUW2mX8WUGhDGi8TnF+zKpbiiV60fIfThxWySEehRsj0v/OhCzkp87qtAWNWf0Tzb3/RE6RDicUHorgcItSx6zEG1yzvfbSgqSp8Mzh8E5GgiWiWWs00Zj14b6XWLuXtM4SR5Sl5Np2FeZjJrc1KdTFK36oy24BCxD2Kz0CXvBO30Y2/Tv9juAwAlK+li7Pgpw78ifv34ZN0j3HxTgxKvPnclMV/zA3Du471UHlFTH/yPL3QPXGKlqsXBFXkIcobzdX/DXD49EqVYeYR2fjLIl7otb0xd9DNkqsCiS05KLSWCj58IMtL+eQcTO6yWL5MHPh8Yvx5kIakUl9X0pc6adyl+rz2zTvP51kmJRkqoNWQ1OloPLYNkQbv7j0sRsReAWXu47FLP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2021-02-17T19:56:00Z</dcterms:created>
  <dc:creator>Christa Carroll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-1197218560</vt:i4>
  </property>
  <property fmtid="{D5CDD505-2E9C-101B-9397-08002B2CF9AE}" pid="3" name="_ReviewCycleID">
    <vt:i4>-1197218560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