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20DD" w14:textId="1F56F801" w:rsidR="00BA043B" w:rsidRDefault="00BA043B">
      <w:pPr>
        <w:rPr>
          <w:b/>
          <w:bCs/>
          <w:sz w:val="44"/>
          <w:szCs w:val="44"/>
        </w:rPr>
      </w:pPr>
      <w:r w:rsidRPr="00C63CBE">
        <w:rPr>
          <w:noProof/>
        </w:rPr>
        <w:drawing>
          <wp:inline distT="0" distB="0" distL="0" distR="0" wp14:anchorId="435B7263" wp14:editId="26402173">
            <wp:extent cx="3090863" cy="611067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951" cy="6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22">
        <w:rPr>
          <w:noProof/>
        </w:rPr>
        <w:drawing>
          <wp:inline distT="0" distB="0" distL="0" distR="0" wp14:anchorId="5082A36A" wp14:editId="6674F00A">
            <wp:extent cx="2166938" cy="616191"/>
            <wp:effectExtent l="0" t="0" r="508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877" cy="6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B195" w14:textId="6EEA66F2" w:rsidR="00EB61A4" w:rsidRDefault="0026395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Competition Information</w:t>
      </w:r>
    </w:p>
    <w:p w14:paraId="239A7E45" w14:textId="2386333E" w:rsidR="00BA3EB4" w:rsidRPr="001732FF" w:rsidRDefault="00242779">
      <w:pPr>
        <w:rPr>
          <w:sz w:val="24"/>
          <w:szCs w:val="24"/>
        </w:rPr>
      </w:pPr>
      <w:r w:rsidRPr="001732FF">
        <w:rPr>
          <w:b/>
          <w:bCs/>
          <w:color w:val="FF0000"/>
          <w:sz w:val="24"/>
          <w:szCs w:val="24"/>
        </w:rPr>
        <w:t>ALL</w:t>
      </w:r>
      <w:r w:rsidRPr="001732FF">
        <w:rPr>
          <w:sz w:val="24"/>
          <w:szCs w:val="24"/>
        </w:rPr>
        <w:t xml:space="preserve"> </w:t>
      </w:r>
      <w:r w:rsidR="001E55FD" w:rsidRPr="001732FF">
        <w:rPr>
          <w:sz w:val="24"/>
          <w:szCs w:val="24"/>
        </w:rPr>
        <w:t>p</w:t>
      </w:r>
      <w:r w:rsidRPr="001732FF">
        <w:rPr>
          <w:sz w:val="24"/>
          <w:szCs w:val="24"/>
        </w:rPr>
        <w:t>roceeds</w:t>
      </w:r>
      <w:r w:rsidR="00597286" w:rsidRPr="001732FF">
        <w:rPr>
          <w:sz w:val="24"/>
          <w:szCs w:val="24"/>
        </w:rPr>
        <w:t xml:space="preserve"> will go to survivors of Domestic</w:t>
      </w:r>
      <w:r w:rsidR="005F0567" w:rsidRPr="001732FF">
        <w:rPr>
          <w:sz w:val="24"/>
          <w:szCs w:val="24"/>
        </w:rPr>
        <w:t xml:space="preserve"> and Family Violence</w:t>
      </w:r>
      <w:r w:rsidR="00597286" w:rsidRPr="001732FF">
        <w:rPr>
          <w:sz w:val="24"/>
          <w:szCs w:val="24"/>
        </w:rPr>
        <w:t xml:space="preserve"> seeking shelter in Women</w:t>
      </w:r>
      <w:r w:rsidR="00AC2D8F" w:rsidRPr="001732FF">
        <w:rPr>
          <w:sz w:val="24"/>
          <w:szCs w:val="24"/>
        </w:rPr>
        <w:t>’</w:t>
      </w:r>
      <w:r w:rsidR="00597286" w:rsidRPr="001732FF">
        <w:rPr>
          <w:sz w:val="24"/>
          <w:szCs w:val="24"/>
        </w:rPr>
        <w:t>s Refuges.</w:t>
      </w:r>
      <w:r w:rsidR="001E55FD" w:rsidRPr="001732FF">
        <w:rPr>
          <w:sz w:val="24"/>
          <w:szCs w:val="24"/>
        </w:rPr>
        <w:t xml:space="preserve"> </w:t>
      </w:r>
      <w:r w:rsidR="005F0567" w:rsidRPr="001732FF">
        <w:rPr>
          <w:sz w:val="24"/>
          <w:szCs w:val="24"/>
        </w:rPr>
        <w:t>Seven Rotary Clubs in Brisbane have partnered with 5 Women’s Refuges to support the needs of the women and children with blankets, clothes, play equipment, storage sheds, air conditioners etc.</w:t>
      </w:r>
      <w:r w:rsidR="001E55FD" w:rsidRPr="001732FF">
        <w:rPr>
          <w:sz w:val="24"/>
          <w:szCs w:val="24"/>
        </w:rPr>
        <w:t xml:space="preserve"> </w:t>
      </w:r>
      <w:r w:rsidR="00BA3EB4" w:rsidRPr="001732FF">
        <w:rPr>
          <w:sz w:val="24"/>
          <w:szCs w:val="24"/>
        </w:rPr>
        <w:t xml:space="preserve">In submitting </w:t>
      </w:r>
      <w:r w:rsidR="001E55FD" w:rsidRPr="001732FF">
        <w:rPr>
          <w:sz w:val="24"/>
          <w:szCs w:val="24"/>
        </w:rPr>
        <w:t>photos,</w:t>
      </w:r>
      <w:r w:rsidR="00BA3EB4" w:rsidRPr="001732FF">
        <w:rPr>
          <w:sz w:val="24"/>
          <w:szCs w:val="24"/>
        </w:rPr>
        <w:t xml:space="preserve"> you are directly helping survivors of domestic </w:t>
      </w:r>
      <w:r w:rsidR="00F849D6" w:rsidRPr="001732FF">
        <w:rPr>
          <w:sz w:val="24"/>
          <w:szCs w:val="24"/>
        </w:rPr>
        <w:t>violence</w:t>
      </w:r>
      <w:r w:rsidR="001E55FD" w:rsidRPr="001732FF">
        <w:rPr>
          <w:sz w:val="24"/>
          <w:szCs w:val="24"/>
        </w:rPr>
        <w:t xml:space="preserve"> and abuse.</w:t>
      </w:r>
    </w:p>
    <w:p w14:paraId="283E91A2" w14:textId="53B9C1A8" w:rsidR="00264996" w:rsidRPr="001732FF" w:rsidRDefault="00BA043B" w:rsidP="00264996">
      <w:pPr>
        <w:rPr>
          <w:sz w:val="24"/>
          <w:szCs w:val="24"/>
        </w:rPr>
      </w:pPr>
      <w:r w:rsidRPr="001732FF">
        <w:rPr>
          <w:b/>
          <w:bCs/>
          <w:sz w:val="24"/>
          <w:szCs w:val="24"/>
        </w:rPr>
        <w:t xml:space="preserve">Entry </w:t>
      </w:r>
      <w:r w:rsidR="00264996" w:rsidRPr="001732FF">
        <w:rPr>
          <w:b/>
          <w:bCs/>
          <w:sz w:val="24"/>
          <w:szCs w:val="24"/>
        </w:rPr>
        <w:t>Dates</w:t>
      </w:r>
    </w:p>
    <w:p w14:paraId="7BA6659C" w14:textId="5AC84623" w:rsidR="00264996" w:rsidRPr="001732FF" w:rsidRDefault="00264996" w:rsidP="002649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2FF">
        <w:rPr>
          <w:sz w:val="24"/>
          <w:szCs w:val="24"/>
        </w:rPr>
        <w:t>Monday 9am 3</w:t>
      </w:r>
      <w:r w:rsidRPr="001732FF">
        <w:rPr>
          <w:sz w:val="24"/>
          <w:szCs w:val="24"/>
          <w:vertAlign w:val="superscript"/>
        </w:rPr>
        <w:t>rd</w:t>
      </w:r>
      <w:r w:rsidRPr="001732FF">
        <w:rPr>
          <w:sz w:val="24"/>
          <w:szCs w:val="24"/>
        </w:rPr>
        <w:t xml:space="preserve"> October 2022 </w:t>
      </w:r>
      <w:r w:rsidR="00456371" w:rsidRPr="001732FF">
        <w:rPr>
          <w:sz w:val="24"/>
          <w:szCs w:val="24"/>
        </w:rPr>
        <w:t>–</w:t>
      </w:r>
      <w:r w:rsidRPr="001732FF">
        <w:rPr>
          <w:sz w:val="24"/>
          <w:szCs w:val="24"/>
        </w:rPr>
        <w:t xml:space="preserve"> </w:t>
      </w:r>
      <w:r w:rsidR="00456371" w:rsidRPr="001732FF">
        <w:rPr>
          <w:sz w:val="24"/>
          <w:szCs w:val="24"/>
        </w:rPr>
        <w:t xml:space="preserve">submissions </w:t>
      </w:r>
      <w:r w:rsidRPr="001732FF">
        <w:rPr>
          <w:sz w:val="24"/>
          <w:szCs w:val="24"/>
        </w:rPr>
        <w:t>o</w:t>
      </w:r>
      <w:r w:rsidR="00147B08" w:rsidRPr="001732FF">
        <w:rPr>
          <w:sz w:val="24"/>
          <w:szCs w:val="24"/>
        </w:rPr>
        <w:t>pen</w:t>
      </w:r>
    </w:p>
    <w:p w14:paraId="2E593398" w14:textId="5037A280" w:rsidR="00147B08" w:rsidRPr="001732FF" w:rsidRDefault="00264996" w:rsidP="002649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2FF">
        <w:rPr>
          <w:sz w:val="24"/>
          <w:szCs w:val="24"/>
        </w:rPr>
        <w:t>Sunday Midnight 30</w:t>
      </w:r>
      <w:r w:rsidRPr="001732FF">
        <w:rPr>
          <w:sz w:val="24"/>
          <w:szCs w:val="24"/>
          <w:vertAlign w:val="superscript"/>
        </w:rPr>
        <w:t>th</w:t>
      </w:r>
      <w:r w:rsidRPr="001732FF">
        <w:rPr>
          <w:sz w:val="24"/>
          <w:szCs w:val="24"/>
        </w:rPr>
        <w:t xml:space="preserve"> October 2022 - c</w:t>
      </w:r>
      <w:r w:rsidR="00147B08" w:rsidRPr="001732FF">
        <w:rPr>
          <w:sz w:val="24"/>
          <w:szCs w:val="24"/>
        </w:rPr>
        <w:t>losing deadline</w:t>
      </w:r>
    </w:p>
    <w:p w14:paraId="2B774AE1" w14:textId="561A729D" w:rsidR="00D22DCF" w:rsidRPr="001732FF" w:rsidRDefault="00264996" w:rsidP="002649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2FF">
        <w:rPr>
          <w:sz w:val="24"/>
          <w:szCs w:val="24"/>
        </w:rPr>
        <w:t>Thursday 4pm 24</w:t>
      </w:r>
      <w:r w:rsidRPr="001732FF">
        <w:rPr>
          <w:sz w:val="24"/>
          <w:szCs w:val="24"/>
          <w:vertAlign w:val="superscript"/>
        </w:rPr>
        <w:t>th</w:t>
      </w:r>
      <w:r w:rsidRPr="001732FF">
        <w:rPr>
          <w:sz w:val="24"/>
          <w:szCs w:val="24"/>
        </w:rPr>
        <w:t xml:space="preserve"> November 2022</w:t>
      </w:r>
      <w:r w:rsidR="00456371" w:rsidRPr="001732FF">
        <w:rPr>
          <w:sz w:val="24"/>
          <w:szCs w:val="24"/>
        </w:rPr>
        <w:t xml:space="preserve"> - p</w:t>
      </w:r>
      <w:r w:rsidR="00D22DCF" w:rsidRPr="001732FF">
        <w:rPr>
          <w:sz w:val="24"/>
          <w:szCs w:val="24"/>
        </w:rPr>
        <w:t xml:space="preserve">resentation of awards and discussions </w:t>
      </w:r>
      <w:r w:rsidRPr="001732FF">
        <w:rPr>
          <w:sz w:val="24"/>
          <w:szCs w:val="24"/>
        </w:rPr>
        <w:t>on</w:t>
      </w:r>
      <w:r w:rsidR="00D22DCF" w:rsidRPr="001732FF">
        <w:rPr>
          <w:sz w:val="24"/>
          <w:szCs w:val="24"/>
        </w:rPr>
        <w:t xml:space="preserve"> photographic technique</w:t>
      </w:r>
      <w:r w:rsidRPr="001732FF">
        <w:rPr>
          <w:sz w:val="24"/>
          <w:szCs w:val="24"/>
        </w:rPr>
        <w:t xml:space="preserve"> </w:t>
      </w:r>
      <w:r w:rsidR="00D22DCF" w:rsidRPr="001732FF">
        <w:rPr>
          <w:sz w:val="24"/>
          <w:szCs w:val="24"/>
        </w:rPr>
        <w:t xml:space="preserve">at Somerset 145 </w:t>
      </w:r>
      <w:proofErr w:type="spellStart"/>
      <w:r w:rsidR="00D22DCF" w:rsidRPr="001732FF">
        <w:rPr>
          <w:sz w:val="24"/>
          <w:szCs w:val="24"/>
        </w:rPr>
        <w:t>Meiers</w:t>
      </w:r>
      <w:proofErr w:type="spellEnd"/>
      <w:r w:rsidR="00D22DCF" w:rsidRPr="001732FF">
        <w:rPr>
          <w:sz w:val="24"/>
          <w:szCs w:val="24"/>
        </w:rPr>
        <w:t xml:space="preserve"> R</w:t>
      </w:r>
      <w:r w:rsidR="00456371" w:rsidRPr="001732FF">
        <w:rPr>
          <w:sz w:val="24"/>
          <w:szCs w:val="24"/>
        </w:rPr>
        <w:t xml:space="preserve">oad, </w:t>
      </w:r>
      <w:r w:rsidR="00D22DCF" w:rsidRPr="001732FF">
        <w:rPr>
          <w:sz w:val="24"/>
          <w:szCs w:val="24"/>
        </w:rPr>
        <w:t>Indooroopilly.</w:t>
      </w:r>
    </w:p>
    <w:p w14:paraId="27C25937" w14:textId="01DBDB17" w:rsidR="00264996" w:rsidRPr="001732FF" w:rsidRDefault="00BA043B" w:rsidP="00264996">
      <w:pPr>
        <w:rPr>
          <w:sz w:val="24"/>
          <w:szCs w:val="24"/>
        </w:rPr>
      </w:pPr>
      <w:r w:rsidRPr="001732FF">
        <w:rPr>
          <w:b/>
          <w:bCs/>
          <w:sz w:val="24"/>
          <w:szCs w:val="24"/>
        </w:rPr>
        <w:t xml:space="preserve">Entry </w:t>
      </w:r>
      <w:r w:rsidR="00264996" w:rsidRPr="001732FF">
        <w:rPr>
          <w:b/>
          <w:bCs/>
          <w:sz w:val="24"/>
          <w:szCs w:val="24"/>
        </w:rPr>
        <w:t>Costs</w:t>
      </w:r>
    </w:p>
    <w:p w14:paraId="5AAADD2E" w14:textId="6CD8E1B7" w:rsidR="00F849D6" w:rsidRPr="001732FF" w:rsidRDefault="00F849D6" w:rsidP="004563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32FF">
        <w:rPr>
          <w:sz w:val="24"/>
          <w:szCs w:val="24"/>
        </w:rPr>
        <w:t>Entry</w:t>
      </w:r>
      <w:r w:rsidR="00456371" w:rsidRPr="001732FF">
        <w:rPr>
          <w:sz w:val="24"/>
          <w:szCs w:val="24"/>
        </w:rPr>
        <w:t xml:space="preserve"> fee</w:t>
      </w:r>
      <w:r w:rsidRPr="001732FF">
        <w:rPr>
          <w:sz w:val="24"/>
          <w:szCs w:val="24"/>
        </w:rPr>
        <w:t xml:space="preserve"> is $10 per photo</w:t>
      </w:r>
    </w:p>
    <w:p w14:paraId="57580C62" w14:textId="22089FEC" w:rsidR="00456371" w:rsidRPr="001732FF" w:rsidRDefault="00456371" w:rsidP="004563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32FF">
        <w:rPr>
          <w:sz w:val="24"/>
          <w:szCs w:val="24"/>
        </w:rPr>
        <w:t>Competition hosting surcharge $1.39 per photo</w:t>
      </w:r>
      <w:r w:rsidR="00485BEE" w:rsidRPr="001732FF">
        <w:rPr>
          <w:sz w:val="24"/>
          <w:szCs w:val="24"/>
        </w:rPr>
        <w:t xml:space="preserve"> </w:t>
      </w:r>
      <w:r w:rsidR="00726B02" w:rsidRPr="001732FF">
        <w:rPr>
          <w:sz w:val="24"/>
          <w:szCs w:val="24"/>
        </w:rPr>
        <w:t>(donated by webhost to children</w:t>
      </w:r>
      <w:r w:rsidR="00485BEE" w:rsidRPr="001732FF">
        <w:rPr>
          <w:sz w:val="24"/>
          <w:szCs w:val="24"/>
        </w:rPr>
        <w:t>’</w:t>
      </w:r>
      <w:r w:rsidR="00726B02" w:rsidRPr="001732FF">
        <w:rPr>
          <w:sz w:val="24"/>
          <w:szCs w:val="24"/>
        </w:rPr>
        <w:t>s charity)</w:t>
      </w:r>
    </w:p>
    <w:p w14:paraId="50BEFAEC" w14:textId="047596F9" w:rsidR="001D5153" w:rsidRPr="001732FF" w:rsidRDefault="001D5153" w:rsidP="004563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32FF">
        <w:rPr>
          <w:sz w:val="24"/>
          <w:szCs w:val="24"/>
        </w:rPr>
        <w:t xml:space="preserve">Every 2 entries </w:t>
      </w:r>
      <w:proofErr w:type="gramStart"/>
      <w:r w:rsidRPr="001732FF">
        <w:rPr>
          <w:sz w:val="24"/>
          <w:szCs w:val="24"/>
        </w:rPr>
        <w:t>earn</w:t>
      </w:r>
      <w:r w:rsidR="004A1D11" w:rsidRPr="001732FF">
        <w:rPr>
          <w:sz w:val="24"/>
          <w:szCs w:val="24"/>
        </w:rPr>
        <w:t>s</w:t>
      </w:r>
      <w:proofErr w:type="gramEnd"/>
      <w:r w:rsidRPr="001732FF">
        <w:rPr>
          <w:sz w:val="24"/>
          <w:szCs w:val="24"/>
        </w:rPr>
        <w:t xml:space="preserve"> a ticket </w:t>
      </w:r>
      <w:r w:rsidR="00456371" w:rsidRPr="001732FF">
        <w:rPr>
          <w:sz w:val="24"/>
          <w:szCs w:val="24"/>
        </w:rPr>
        <w:t>in the</w:t>
      </w:r>
      <w:r w:rsidRPr="001732FF">
        <w:rPr>
          <w:sz w:val="24"/>
          <w:szCs w:val="24"/>
        </w:rPr>
        <w:t xml:space="preserve"> auction </w:t>
      </w:r>
      <w:r w:rsidR="00456371" w:rsidRPr="001732FF">
        <w:rPr>
          <w:sz w:val="24"/>
          <w:szCs w:val="24"/>
        </w:rPr>
        <w:t>for</w:t>
      </w:r>
      <w:r w:rsidRPr="001732FF">
        <w:rPr>
          <w:sz w:val="24"/>
          <w:szCs w:val="24"/>
        </w:rPr>
        <w:t xml:space="preserve"> a professional camera bag and tripod courtesy of Teds Cameras</w:t>
      </w:r>
    </w:p>
    <w:p w14:paraId="1868CBD8" w14:textId="7485671E" w:rsidR="004A1D11" w:rsidRPr="001732FF" w:rsidRDefault="00BA043B">
      <w:pPr>
        <w:rPr>
          <w:sz w:val="24"/>
          <w:szCs w:val="24"/>
        </w:rPr>
      </w:pPr>
      <w:r w:rsidRPr="001732FF">
        <w:rPr>
          <w:b/>
          <w:bCs/>
          <w:sz w:val="24"/>
          <w:szCs w:val="24"/>
        </w:rPr>
        <w:t xml:space="preserve">Entry </w:t>
      </w:r>
      <w:r w:rsidR="00F849D6" w:rsidRPr="001732FF">
        <w:rPr>
          <w:b/>
          <w:bCs/>
          <w:sz w:val="24"/>
          <w:szCs w:val="24"/>
        </w:rPr>
        <w:t>Categories</w:t>
      </w:r>
    </w:p>
    <w:p w14:paraId="4B1B5EFD" w14:textId="77777777" w:rsidR="004A1D11" w:rsidRPr="001732FF" w:rsidRDefault="00F849D6" w:rsidP="004A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2FF">
        <w:rPr>
          <w:sz w:val="24"/>
          <w:szCs w:val="24"/>
        </w:rPr>
        <w:t>Australia is a Great Place</w:t>
      </w:r>
    </w:p>
    <w:p w14:paraId="60661F64" w14:textId="77777777" w:rsidR="004A1D11" w:rsidRPr="001732FF" w:rsidRDefault="00F849D6" w:rsidP="004A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2FF">
        <w:rPr>
          <w:sz w:val="24"/>
          <w:szCs w:val="24"/>
        </w:rPr>
        <w:t>Barriers/Walls or Fe</w:t>
      </w:r>
      <w:r w:rsidR="0035391C" w:rsidRPr="001732FF">
        <w:rPr>
          <w:sz w:val="24"/>
          <w:szCs w:val="24"/>
        </w:rPr>
        <w:t>n</w:t>
      </w:r>
      <w:r w:rsidRPr="001732FF">
        <w:rPr>
          <w:sz w:val="24"/>
          <w:szCs w:val="24"/>
        </w:rPr>
        <w:t>ces</w:t>
      </w:r>
      <w:r w:rsidR="00B53CE4" w:rsidRPr="001732FF">
        <w:rPr>
          <w:sz w:val="24"/>
          <w:szCs w:val="24"/>
        </w:rPr>
        <w:t xml:space="preserve"> (ensure it is the dominant part of the photo)</w:t>
      </w:r>
    </w:p>
    <w:p w14:paraId="4E161606" w14:textId="412A71DD" w:rsidR="0035391C" w:rsidRPr="001732FF" w:rsidRDefault="0035391C" w:rsidP="004A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2FF">
        <w:rPr>
          <w:sz w:val="24"/>
          <w:szCs w:val="24"/>
        </w:rPr>
        <w:t>Faces</w:t>
      </w:r>
    </w:p>
    <w:p w14:paraId="145F10BE" w14:textId="42D58506" w:rsidR="006854CF" w:rsidRPr="001732FF" w:rsidRDefault="006854CF" w:rsidP="006854CF">
      <w:pPr>
        <w:rPr>
          <w:b/>
          <w:bCs/>
          <w:sz w:val="24"/>
          <w:szCs w:val="24"/>
        </w:rPr>
      </w:pPr>
      <w:r w:rsidRPr="001732FF">
        <w:rPr>
          <w:b/>
          <w:bCs/>
          <w:sz w:val="24"/>
          <w:szCs w:val="24"/>
        </w:rPr>
        <w:t>Judges</w:t>
      </w:r>
    </w:p>
    <w:p w14:paraId="2A74FDA9" w14:textId="118918B6" w:rsidR="006854CF" w:rsidRPr="001732FF" w:rsidRDefault="006854CF" w:rsidP="000925A3">
      <w:pPr>
        <w:spacing w:before="300" w:after="300" w:line="240" w:lineRule="auto"/>
        <w:ind w:left="720"/>
        <w:outlineLvl w:val="1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1732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Three professional photographers will judge the entries. Roger, </w:t>
      </w:r>
      <w:proofErr w:type="gramStart"/>
      <w:r w:rsidRPr="001732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Naz</w:t>
      </w:r>
      <w:proofErr w:type="gramEnd"/>
      <w:r w:rsidRPr="001732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Patrick have a combined total of over 100 years working professionally in the photographic industry</w:t>
      </w:r>
      <w:r w:rsidR="000925A3" w:rsidRPr="001732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</w:p>
    <w:p w14:paraId="799A36B7" w14:textId="0AD47D08" w:rsidR="004A1D11" w:rsidRPr="001732FF" w:rsidRDefault="0035391C">
      <w:pPr>
        <w:rPr>
          <w:b/>
          <w:bCs/>
          <w:sz w:val="24"/>
          <w:szCs w:val="24"/>
        </w:rPr>
      </w:pPr>
      <w:r w:rsidRPr="001732FF">
        <w:rPr>
          <w:b/>
          <w:bCs/>
          <w:sz w:val="24"/>
          <w:szCs w:val="24"/>
        </w:rPr>
        <w:t>Prizes</w:t>
      </w:r>
      <w:r w:rsidR="002A2E09" w:rsidRPr="001732FF">
        <w:rPr>
          <w:b/>
          <w:bCs/>
          <w:sz w:val="24"/>
          <w:szCs w:val="24"/>
        </w:rPr>
        <w:t xml:space="preserve"> (for each category)</w:t>
      </w:r>
    </w:p>
    <w:p w14:paraId="1118491A" w14:textId="152F0E62" w:rsidR="0035391C" w:rsidRPr="001732FF" w:rsidRDefault="0035391C" w:rsidP="004A1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32FF">
        <w:rPr>
          <w:sz w:val="24"/>
          <w:szCs w:val="24"/>
        </w:rPr>
        <w:t>1</w:t>
      </w:r>
      <w:r w:rsidRPr="001732FF">
        <w:rPr>
          <w:sz w:val="24"/>
          <w:szCs w:val="24"/>
          <w:vertAlign w:val="superscript"/>
        </w:rPr>
        <w:t>st</w:t>
      </w:r>
      <w:r w:rsidR="00632BCB" w:rsidRPr="001732FF">
        <w:rPr>
          <w:sz w:val="24"/>
          <w:szCs w:val="24"/>
          <w:vertAlign w:val="superscript"/>
        </w:rPr>
        <w:t xml:space="preserve">   </w:t>
      </w:r>
      <w:r w:rsidRPr="001732FF">
        <w:rPr>
          <w:sz w:val="24"/>
          <w:szCs w:val="24"/>
        </w:rPr>
        <w:t>$500</w:t>
      </w:r>
      <w:r w:rsidR="00632BCB" w:rsidRPr="001732FF">
        <w:rPr>
          <w:sz w:val="24"/>
          <w:szCs w:val="24"/>
        </w:rPr>
        <w:t xml:space="preserve"> </w:t>
      </w:r>
      <w:r w:rsidRPr="001732FF">
        <w:rPr>
          <w:sz w:val="24"/>
          <w:szCs w:val="24"/>
        </w:rPr>
        <w:t>Gift Voucher from Teds Cameras</w:t>
      </w:r>
      <w:r w:rsidR="00632BCB" w:rsidRPr="001732FF">
        <w:rPr>
          <w:sz w:val="24"/>
          <w:szCs w:val="24"/>
        </w:rPr>
        <w:t xml:space="preserve"> </w:t>
      </w:r>
    </w:p>
    <w:p w14:paraId="4DA84776" w14:textId="53845727" w:rsidR="0035391C" w:rsidRPr="001732FF" w:rsidRDefault="0035391C" w:rsidP="004A1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32FF">
        <w:rPr>
          <w:sz w:val="24"/>
          <w:szCs w:val="24"/>
        </w:rPr>
        <w:t>2</w:t>
      </w:r>
      <w:r w:rsidRPr="001732FF">
        <w:rPr>
          <w:sz w:val="24"/>
          <w:szCs w:val="24"/>
          <w:vertAlign w:val="superscript"/>
        </w:rPr>
        <w:t>nd</w:t>
      </w:r>
      <w:r w:rsidR="00632BCB" w:rsidRPr="001732FF">
        <w:rPr>
          <w:sz w:val="24"/>
          <w:szCs w:val="24"/>
          <w:vertAlign w:val="superscript"/>
        </w:rPr>
        <w:t xml:space="preserve">   </w:t>
      </w:r>
      <w:r w:rsidRPr="001732FF">
        <w:rPr>
          <w:sz w:val="24"/>
          <w:szCs w:val="24"/>
        </w:rPr>
        <w:t>$200 Bunnings Gift Voucher</w:t>
      </w:r>
    </w:p>
    <w:p w14:paraId="75C284F2" w14:textId="7731E632" w:rsidR="00B53CE4" w:rsidRPr="001732FF" w:rsidRDefault="0062205C" w:rsidP="004A1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32FF">
        <w:rPr>
          <w:sz w:val="24"/>
          <w:szCs w:val="24"/>
        </w:rPr>
        <w:t>3</w:t>
      </w:r>
      <w:r w:rsidRPr="001732FF">
        <w:rPr>
          <w:sz w:val="24"/>
          <w:szCs w:val="24"/>
          <w:vertAlign w:val="superscript"/>
        </w:rPr>
        <w:t>rd</w:t>
      </w:r>
      <w:r w:rsidR="00632BCB" w:rsidRPr="001732FF">
        <w:rPr>
          <w:sz w:val="24"/>
          <w:szCs w:val="24"/>
        </w:rPr>
        <w:t xml:space="preserve">   </w:t>
      </w:r>
      <w:r w:rsidRPr="001732FF">
        <w:rPr>
          <w:sz w:val="24"/>
          <w:szCs w:val="24"/>
        </w:rPr>
        <w:t xml:space="preserve">50cmx76cm image of your choice </w:t>
      </w:r>
      <w:r w:rsidR="00632BCB" w:rsidRPr="001732FF">
        <w:rPr>
          <w:sz w:val="24"/>
          <w:szCs w:val="24"/>
        </w:rPr>
        <w:t xml:space="preserve">professionally </w:t>
      </w:r>
      <w:r w:rsidRPr="001732FF">
        <w:rPr>
          <w:sz w:val="24"/>
          <w:szCs w:val="24"/>
        </w:rPr>
        <w:t>printed</w:t>
      </w:r>
      <w:r w:rsidR="00632BCB" w:rsidRPr="001732FF">
        <w:rPr>
          <w:sz w:val="24"/>
          <w:szCs w:val="24"/>
        </w:rPr>
        <w:t xml:space="preserve"> </w:t>
      </w:r>
      <w:r w:rsidR="00B53CE4" w:rsidRPr="001732FF">
        <w:rPr>
          <w:sz w:val="24"/>
          <w:szCs w:val="24"/>
        </w:rPr>
        <w:t>and mounted</w:t>
      </w:r>
      <w:r w:rsidR="00632BCB" w:rsidRPr="001732FF">
        <w:rPr>
          <w:sz w:val="24"/>
          <w:szCs w:val="24"/>
        </w:rPr>
        <w:t xml:space="preserve"> r</w:t>
      </w:r>
      <w:r w:rsidR="00B53CE4" w:rsidRPr="001732FF">
        <w:rPr>
          <w:sz w:val="24"/>
          <w:szCs w:val="24"/>
        </w:rPr>
        <w:t>eady to hang-value $120</w:t>
      </w:r>
    </w:p>
    <w:p w14:paraId="43F4C75E" w14:textId="252AF432" w:rsidR="000E0A56" w:rsidRPr="001732FF" w:rsidRDefault="000E0A56" w:rsidP="00402F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32FF">
        <w:rPr>
          <w:sz w:val="24"/>
          <w:szCs w:val="24"/>
        </w:rPr>
        <w:t>3 Certificates of commendation</w:t>
      </w:r>
      <w:r w:rsidR="00846CC3" w:rsidRPr="001732FF">
        <w:rPr>
          <w:sz w:val="24"/>
          <w:szCs w:val="24"/>
        </w:rPr>
        <w:t xml:space="preserve"> </w:t>
      </w:r>
      <w:r w:rsidR="00845A33" w:rsidRPr="001732FF">
        <w:rPr>
          <w:sz w:val="24"/>
          <w:szCs w:val="24"/>
        </w:rPr>
        <w:t xml:space="preserve">will </w:t>
      </w:r>
      <w:r w:rsidR="00402FBD" w:rsidRPr="001732FF">
        <w:rPr>
          <w:sz w:val="24"/>
          <w:szCs w:val="24"/>
        </w:rPr>
        <w:t xml:space="preserve">also </w:t>
      </w:r>
      <w:r w:rsidR="00845A33" w:rsidRPr="001732FF">
        <w:rPr>
          <w:sz w:val="24"/>
          <w:szCs w:val="24"/>
        </w:rPr>
        <w:t xml:space="preserve">be </w:t>
      </w:r>
      <w:r w:rsidR="00846CC3" w:rsidRPr="001732FF">
        <w:rPr>
          <w:sz w:val="24"/>
          <w:szCs w:val="24"/>
        </w:rPr>
        <w:t>awarded</w:t>
      </w:r>
      <w:r w:rsidRPr="001732FF">
        <w:rPr>
          <w:sz w:val="24"/>
          <w:szCs w:val="24"/>
        </w:rPr>
        <w:t xml:space="preserve"> </w:t>
      </w:r>
      <w:r w:rsidR="00402FBD" w:rsidRPr="001732FF">
        <w:rPr>
          <w:sz w:val="24"/>
          <w:szCs w:val="24"/>
        </w:rPr>
        <w:t>in</w:t>
      </w:r>
      <w:r w:rsidRPr="001732FF">
        <w:rPr>
          <w:sz w:val="24"/>
          <w:szCs w:val="24"/>
        </w:rPr>
        <w:t xml:space="preserve"> each category</w:t>
      </w:r>
    </w:p>
    <w:p w14:paraId="59A44411" w14:textId="77777777" w:rsidR="00402FBD" w:rsidRPr="001732FF" w:rsidRDefault="00C13F1B" w:rsidP="0062205C">
      <w:pPr>
        <w:rPr>
          <w:b/>
          <w:bCs/>
          <w:sz w:val="24"/>
          <w:szCs w:val="24"/>
        </w:rPr>
      </w:pPr>
      <w:r w:rsidRPr="001732FF">
        <w:rPr>
          <w:b/>
          <w:bCs/>
          <w:sz w:val="24"/>
          <w:szCs w:val="24"/>
        </w:rPr>
        <w:t>Enquiries</w:t>
      </w:r>
    </w:p>
    <w:p w14:paraId="38BB438D" w14:textId="6A33C71D" w:rsidR="00846CC3" w:rsidRPr="00E249D4" w:rsidRDefault="00C13F1B" w:rsidP="00E249D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32FF">
        <w:rPr>
          <w:sz w:val="24"/>
          <w:szCs w:val="24"/>
        </w:rPr>
        <w:t>Email</w:t>
      </w:r>
      <w:r w:rsidR="00402FBD" w:rsidRPr="001732FF">
        <w:rPr>
          <w:sz w:val="24"/>
          <w:szCs w:val="24"/>
        </w:rPr>
        <w:t xml:space="preserve">  </w:t>
      </w:r>
      <w:hyperlink r:id="rId7" w:history="1">
        <w:r w:rsidR="00402FBD" w:rsidRPr="001732FF">
          <w:rPr>
            <w:rStyle w:val="Hyperlink"/>
            <w:sz w:val="24"/>
            <w:szCs w:val="24"/>
          </w:rPr>
          <w:t>photo.comp.rotary@gmail.com</w:t>
        </w:r>
      </w:hyperlink>
    </w:p>
    <w:sectPr w:rsidR="00846CC3" w:rsidRPr="00E249D4" w:rsidSect="001732FF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78D"/>
    <w:multiLevelType w:val="hybridMultilevel"/>
    <w:tmpl w:val="8FC4B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657"/>
    <w:multiLevelType w:val="hybridMultilevel"/>
    <w:tmpl w:val="C9986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833"/>
    <w:multiLevelType w:val="hybridMultilevel"/>
    <w:tmpl w:val="40D81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5CEE"/>
    <w:multiLevelType w:val="hybridMultilevel"/>
    <w:tmpl w:val="3642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AC1"/>
    <w:multiLevelType w:val="hybridMultilevel"/>
    <w:tmpl w:val="3FE8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34248">
    <w:abstractNumId w:val="1"/>
  </w:num>
  <w:num w:numId="2" w16cid:durableId="1427270234">
    <w:abstractNumId w:val="2"/>
  </w:num>
  <w:num w:numId="3" w16cid:durableId="1451708591">
    <w:abstractNumId w:val="4"/>
  </w:num>
  <w:num w:numId="4" w16cid:durableId="773598374">
    <w:abstractNumId w:val="0"/>
  </w:num>
  <w:num w:numId="5" w16cid:durableId="33503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2B"/>
    <w:rsid w:val="00034B40"/>
    <w:rsid w:val="000461F4"/>
    <w:rsid w:val="000925A3"/>
    <w:rsid w:val="000E0A56"/>
    <w:rsid w:val="00147B08"/>
    <w:rsid w:val="001732FF"/>
    <w:rsid w:val="001D5153"/>
    <w:rsid w:val="001E55FD"/>
    <w:rsid w:val="00242779"/>
    <w:rsid w:val="00263954"/>
    <w:rsid w:val="00264996"/>
    <w:rsid w:val="00296363"/>
    <w:rsid w:val="002A2E09"/>
    <w:rsid w:val="002E6F6E"/>
    <w:rsid w:val="0035391C"/>
    <w:rsid w:val="003666C2"/>
    <w:rsid w:val="003A2E53"/>
    <w:rsid w:val="00402FBD"/>
    <w:rsid w:val="00456371"/>
    <w:rsid w:val="00485BEE"/>
    <w:rsid w:val="00496CFB"/>
    <w:rsid w:val="004A1D11"/>
    <w:rsid w:val="00597286"/>
    <w:rsid w:val="005D322B"/>
    <w:rsid w:val="005F0567"/>
    <w:rsid w:val="0062205C"/>
    <w:rsid w:val="00632BCB"/>
    <w:rsid w:val="006854CF"/>
    <w:rsid w:val="00726B02"/>
    <w:rsid w:val="00845A33"/>
    <w:rsid w:val="00846CC3"/>
    <w:rsid w:val="00861DB7"/>
    <w:rsid w:val="008E4728"/>
    <w:rsid w:val="009077F7"/>
    <w:rsid w:val="009D4D47"/>
    <w:rsid w:val="00A07603"/>
    <w:rsid w:val="00AC2D8F"/>
    <w:rsid w:val="00B53CE4"/>
    <w:rsid w:val="00BA043B"/>
    <w:rsid w:val="00BA3EB4"/>
    <w:rsid w:val="00C13F1B"/>
    <w:rsid w:val="00D22DCF"/>
    <w:rsid w:val="00E249D4"/>
    <w:rsid w:val="00EB61A4"/>
    <w:rsid w:val="00F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212B"/>
  <w15:chartTrackingRefBased/>
  <w15:docId w15:val="{36E070C4-0AD1-4242-9E47-1502F9C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.comp.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6E608A09484A977A17E5B8F56C98" ma:contentTypeVersion="16" ma:contentTypeDescription="Create a new document." ma:contentTypeScope="" ma:versionID="78ce181021858ea9bd46fe5cb3415192">
  <xsd:schema xmlns:xsd="http://www.w3.org/2001/XMLSchema" xmlns:xs="http://www.w3.org/2001/XMLSchema" xmlns:p="http://schemas.microsoft.com/office/2006/metadata/properties" xmlns:ns2="e7e19d1c-0079-4ae5-8d9b-e6ab3ad66688" xmlns:ns3="1899ac4b-0301-4ce1-aaf3-f8880467b8b1" targetNamespace="http://schemas.microsoft.com/office/2006/metadata/properties" ma:root="true" ma:fieldsID="4c706ccea063435ea6b6e85435562fca" ns2:_="" ns3:_="">
    <xsd:import namespace="e7e19d1c-0079-4ae5-8d9b-e6ab3ad66688"/>
    <xsd:import namespace="1899ac4b-0301-4ce1-aaf3-f888046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9d1c-0079-4ae5-8d9b-e6ab3ad6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ed8100-0e7c-43b1-b25a-41965f4b8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ac4b-0301-4ce1-aaf3-f888046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02338-80ea-406c-ba8e-82142678130a}" ma:internalName="TaxCatchAll" ma:showField="CatchAllData" ma:web="1899ac4b-0301-4ce1-aaf3-f8880467b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E2550-BB74-4D81-A01D-37502F44641D}"/>
</file>

<file path=customXml/itemProps2.xml><?xml version="1.0" encoding="utf-8"?>
<ds:datastoreItem xmlns:ds="http://schemas.openxmlformats.org/officeDocument/2006/customXml" ds:itemID="{6BF76AA1-6D53-4C89-BFAA-FC7E827AE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marr</dc:creator>
  <cp:keywords/>
  <dc:description/>
  <cp:lastModifiedBy>chris marr</cp:lastModifiedBy>
  <cp:revision>3</cp:revision>
  <dcterms:created xsi:type="dcterms:W3CDTF">2022-09-25T02:17:00Z</dcterms:created>
  <dcterms:modified xsi:type="dcterms:W3CDTF">2022-09-25T02:21:00Z</dcterms:modified>
</cp:coreProperties>
</file>