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33E0" w14:textId="12BD3393" w:rsidR="008A0253" w:rsidRDefault="008A0253">
      <w:r>
        <w:rPr>
          <w:noProof/>
        </w:rPr>
        <w:drawing>
          <wp:anchor distT="0" distB="0" distL="114300" distR="114300" simplePos="0" relativeHeight="251658240" behindDoc="1" locked="0" layoutInCell="1" allowOverlap="1" wp14:anchorId="1E71914A" wp14:editId="7F7054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87470" cy="1066800"/>
            <wp:effectExtent l="0" t="0" r="0" b="0"/>
            <wp:wrapTight wrapText="bothSides">
              <wp:wrapPolygon edited="0">
                <wp:start x="2011" y="3086"/>
                <wp:lineTo x="1376" y="3857"/>
                <wp:lineTo x="1376" y="6557"/>
                <wp:lineTo x="2223" y="10029"/>
                <wp:lineTo x="1694" y="16200"/>
                <wp:lineTo x="2117" y="17743"/>
                <wp:lineTo x="2223" y="18514"/>
                <wp:lineTo x="2646" y="18514"/>
                <wp:lineTo x="13972" y="16200"/>
                <wp:lineTo x="21275" y="13114"/>
                <wp:lineTo x="21275" y="6943"/>
                <wp:lineTo x="13231" y="4243"/>
                <wp:lineTo x="3705" y="3086"/>
                <wp:lineTo x="2011" y="3086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t="24803" r="23171" b="24464"/>
                    <a:stretch/>
                  </pic:blipFill>
                  <pic:spPr bwMode="auto">
                    <a:xfrm>
                      <a:off x="0" y="0"/>
                      <a:ext cx="388747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A51E46" wp14:editId="211485B8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1862667" cy="1047750"/>
            <wp:effectExtent l="0" t="0" r="4445" b="0"/>
            <wp:wrapThrough wrapText="bothSides">
              <wp:wrapPolygon edited="0">
                <wp:start x="0" y="0"/>
                <wp:lineTo x="0" y="21207"/>
                <wp:lineTo x="21431" y="21207"/>
                <wp:lineTo x="21431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6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D0D3C" w14:textId="0E5422A4" w:rsidR="008A0253" w:rsidRDefault="008A0253"/>
    <w:p w14:paraId="7249AF25" w14:textId="77777777" w:rsidR="008A0253" w:rsidRDefault="008A0253"/>
    <w:p w14:paraId="6318E28E" w14:textId="1F629DE0" w:rsidR="008A0253" w:rsidRDefault="008A0253"/>
    <w:p w14:paraId="254F544C" w14:textId="77777777" w:rsidR="006E5C49" w:rsidRDefault="006E5C49"/>
    <w:p w14:paraId="1FCF0F4A" w14:textId="25A76561" w:rsidR="002E530F" w:rsidRDefault="00B04952" w:rsidP="00A05C53">
      <w:pPr>
        <w:spacing w:after="0"/>
      </w:pPr>
      <w:r>
        <w:t xml:space="preserve">Dear </w:t>
      </w:r>
      <w:r w:rsidR="00742DA0">
        <w:t xml:space="preserve">Secretaries, </w:t>
      </w:r>
      <w:r>
        <w:t>President-Elects</w:t>
      </w:r>
      <w:r w:rsidR="00742DA0">
        <w:t xml:space="preserve"> and </w:t>
      </w:r>
      <w:r>
        <w:t>club representatives</w:t>
      </w:r>
    </w:p>
    <w:p w14:paraId="21E8FE80" w14:textId="77777777" w:rsidR="00A05C53" w:rsidRDefault="00A05C53" w:rsidP="00A05C53">
      <w:pPr>
        <w:spacing w:after="0"/>
      </w:pPr>
    </w:p>
    <w:p w14:paraId="54C2FA80" w14:textId="58463442" w:rsidR="00B04952" w:rsidRPr="006E5C49" w:rsidRDefault="005A700C" w:rsidP="00A05C53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RESCHEDULED -</w:t>
      </w:r>
      <w:r w:rsidR="00EB41AD">
        <w:rPr>
          <w:b/>
          <w:bCs/>
          <w:u w:val="single"/>
        </w:rPr>
        <w:t xml:space="preserve"> </w:t>
      </w:r>
      <w:r w:rsidR="002F3574">
        <w:rPr>
          <w:b/>
          <w:bCs/>
          <w:u w:val="single"/>
        </w:rPr>
        <w:t xml:space="preserve"> </w:t>
      </w:r>
      <w:r w:rsidR="006E5C49" w:rsidRPr="00435255">
        <w:rPr>
          <w:u w:val="single"/>
        </w:rPr>
        <w:t>PRESIDENT-ELECT TRAINING SEMINAR (</w:t>
      </w:r>
      <w:r w:rsidR="00B04952" w:rsidRPr="00435255">
        <w:rPr>
          <w:u w:val="single"/>
        </w:rPr>
        <w:t>PETS</w:t>
      </w:r>
      <w:r w:rsidR="006E5C49" w:rsidRPr="00435255">
        <w:rPr>
          <w:u w:val="single"/>
        </w:rPr>
        <w:t>)</w:t>
      </w:r>
      <w:r w:rsidR="00B04952" w:rsidRPr="00435255">
        <w:rPr>
          <w:u w:val="single"/>
        </w:rPr>
        <w:t xml:space="preserve"> – Toowoomba</w:t>
      </w:r>
    </w:p>
    <w:p w14:paraId="595CF411" w14:textId="77777777" w:rsidR="00A05C53" w:rsidRDefault="00A05C53" w:rsidP="00A05C53">
      <w:pPr>
        <w:spacing w:after="0"/>
        <w:jc w:val="both"/>
      </w:pPr>
    </w:p>
    <w:p w14:paraId="20DC8348" w14:textId="1A4776A2" w:rsidR="00A62919" w:rsidRDefault="00D41F51" w:rsidP="006E5C49">
      <w:pPr>
        <w:jc w:val="both"/>
      </w:pPr>
      <w:r w:rsidRPr="00D41F51">
        <w:t xml:space="preserve">As flood-weary southern Queenslanders head into </w:t>
      </w:r>
      <w:r>
        <w:t>a new week</w:t>
      </w:r>
      <w:r w:rsidRPr="00D41F51">
        <w:t xml:space="preserve"> with the hope the worst of this latest disaster is behind them, the region is still feeling the after-effects. </w:t>
      </w:r>
      <w:r>
        <w:t>M</w:t>
      </w:r>
      <w:r w:rsidR="00016DA7">
        <w:t>ore than ever the influence of Rotary is needed in our communities. To those Rotarians and Clubs affected by the floods</w:t>
      </w:r>
      <w:r w:rsidR="00A05C53">
        <w:t>,</w:t>
      </w:r>
      <w:r w:rsidR="00016DA7">
        <w:t xml:space="preserve"> our thoughts and prayers are with you. To those clubs </w:t>
      </w:r>
      <w:r w:rsidR="00C8024D">
        <w:t>who</w:t>
      </w:r>
      <w:r w:rsidR="00016DA7">
        <w:t xml:space="preserve"> volunteer</w:t>
      </w:r>
      <w:r w:rsidR="00C8024D">
        <w:t>ed</w:t>
      </w:r>
      <w:r w:rsidR="00016DA7">
        <w:t xml:space="preserve"> for the ‘mud army’ or provid</w:t>
      </w:r>
      <w:r w:rsidR="00C8024D">
        <w:t>ed</w:t>
      </w:r>
      <w:r w:rsidR="00016DA7">
        <w:t xml:space="preserve"> food for those working in the </w:t>
      </w:r>
      <w:r w:rsidR="00A62919">
        <w:t>clean-up</w:t>
      </w:r>
      <w:r w:rsidR="00016DA7">
        <w:t xml:space="preserve">, we </w:t>
      </w:r>
      <w:r w:rsidR="00A05C53">
        <w:t>acknowledge and thank you for your efforts.</w:t>
      </w:r>
      <w:r w:rsidR="00016DA7">
        <w:t xml:space="preserve"> </w:t>
      </w:r>
    </w:p>
    <w:p w14:paraId="30322547" w14:textId="056BA1CF" w:rsidR="00435255" w:rsidRDefault="00A62919" w:rsidP="006E5C49">
      <w:pPr>
        <w:jc w:val="both"/>
      </w:pPr>
      <w:r>
        <w:t>Thank you also to</w:t>
      </w:r>
      <w:r w:rsidR="00016DA7">
        <w:t xml:space="preserve"> those clubs outside the flood area who are </w:t>
      </w:r>
      <w:r w:rsidR="00A05C53">
        <w:t>‘</w:t>
      </w:r>
      <w:r>
        <w:t>shaking the buckets</w:t>
      </w:r>
      <w:r w:rsidR="00A05C53">
        <w:t>’</w:t>
      </w:r>
      <w:r w:rsidR="00016DA7">
        <w:t xml:space="preserve"> </w:t>
      </w:r>
      <w:r>
        <w:t>to purchase food and petrol vouchers for those in need.</w:t>
      </w:r>
    </w:p>
    <w:p w14:paraId="56B0DE4D" w14:textId="6C32B4A8" w:rsidR="00A62919" w:rsidRDefault="00A62919" w:rsidP="006E5C49">
      <w:pPr>
        <w:jc w:val="both"/>
      </w:pPr>
      <w:r>
        <w:t xml:space="preserve">This </w:t>
      </w:r>
      <w:r w:rsidR="00D41F51">
        <w:t>has been</w:t>
      </w:r>
      <w:r>
        <w:t xml:space="preserve"> an awful natural disaster, </w:t>
      </w:r>
      <w:r w:rsidR="00AE223B">
        <w:t xml:space="preserve">but </w:t>
      </w:r>
      <w:r>
        <w:t xml:space="preserve">Rotary has once again </w:t>
      </w:r>
      <w:r w:rsidR="00AE223B">
        <w:t>shown leadership in</w:t>
      </w:r>
      <w:r w:rsidR="00A05C53">
        <w:t xml:space="preserve"> their</w:t>
      </w:r>
      <w:r w:rsidR="00C8024D">
        <w:t xml:space="preserve"> respective </w:t>
      </w:r>
      <w:r w:rsidR="00A05C53">
        <w:t xml:space="preserve"> </w:t>
      </w:r>
      <w:r w:rsidR="00AE223B">
        <w:t>communities and ha</w:t>
      </w:r>
      <w:r w:rsidR="00A05C53">
        <w:t>ve</w:t>
      </w:r>
      <w:r w:rsidR="00AE223B">
        <w:t xml:space="preserve"> demonstrated that we are people of action.</w:t>
      </w:r>
    </w:p>
    <w:p w14:paraId="53733CBA" w14:textId="06ED893C" w:rsidR="00AE223B" w:rsidRDefault="00AE223B" w:rsidP="006E5C49">
      <w:pPr>
        <w:jc w:val="both"/>
      </w:pPr>
    </w:p>
    <w:p w14:paraId="3B14EEBB" w14:textId="7BD68EE7" w:rsidR="00742DA0" w:rsidRDefault="002F3574" w:rsidP="006E5C49">
      <w:pPr>
        <w:jc w:val="both"/>
      </w:pPr>
      <w:r>
        <w:t xml:space="preserve">To help in your planning, </w:t>
      </w:r>
      <w:r w:rsidR="00AE223B">
        <w:t xml:space="preserve">PETS has been re-scheduled to be held on </w:t>
      </w:r>
      <w:r w:rsidR="00AE223B" w:rsidRPr="00A05C53">
        <w:rPr>
          <w:b/>
          <w:bCs/>
        </w:rPr>
        <w:t>28 – 29 May</w:t>
      </w:r>
      <w:r w:rsidR="00742DA0" w:rsidRPr="00A05C53">
        <w:rPr>
          <w:b/>
          <w:bCs/>
        </w:rPr>
        <w:t xml:space="preserve"> 2022</w:t>
      </w:r>
      <w:r w:rsidR="00742DA0">
        <w:t>,</w:t>
      </w:r>
      <w:r w:rsidR="00AE223B">
        <w:t xml:space="preserve"> at the City Golf Club in Toowoomba.</w:t>
      </w:r>
      <w:r w:rsidR="00742DA0">
        <w:t xml:space="preserve"> The format will be identical to the cancelled PETS</w:t>
      </w:r>
      <w:r w:rsidR="001114F9">
        <w:t>. C</w:t>
      </w:r>
      <w:r w:rsidR="00742DA0">
        <w:t xml:space="preserve">lub Secretaries and </w:t>
      </w:r>
      <w:r w:rsidR="001114F9">
        <w:t xml:space="preserve">their </w:t>
      </w:r>
      <w:r w:rsidR="00742DA0">
        <w:t>President-Elects need to look out for a new Registration form which will be issued shortly.</w:t>
      </w:r>
      <w:r>
        <w:t xml:space="preserve"> P</w:t>
      </w:r>
      <w:r w:rsidR="00D41F51">
        <w:t>revious p</w:t>
      </w:r>
      <w:r>
        <w:t>ayments</w:t>
      </w:r>
      <w:r w:rsidR="00D41F51">
        <w:t xml:space="preserve"> for PETS</w:t>
      </w:r>
      <w:r>
        <w:t xml:space="preserve"> can remain with the </w:t>
      </w:r>
      <w:r w:rsidR="005A700C">
        <w:t>district</w:t>
      </w:r>
      <w:r>
        <w:t xml:space="preserve"> for this event or should you require a refund please contact the District </w:t>
      </w:r>
      <w:r w:rsidR="00D41F51">
        <w:t xml:space="preserve">Finance Director, Michael Carrigan at </w:t>
      </w:r>
      <w:hyperlink r:id="rId6" w:history="1">
        <w:r w:rsidR="00D41F51" w:rsidRPr="008F4B65">
          <w:rPr>
            <w:rStyle w:val="Hyperlink"/>
          </w:rPr>
          <w:t>carrigma50@gmail.com</w:t>
        </w:r>
      </w:hyperlink>
      <w:r w:rsidR="00D41F51">
        <w:t xml:space="preserve"> .</w:t>
      </w:r>
    </w:p>
    <w:p w14:paraId="61B67838" w14:textId="559A080B" w:rsidR="00AE223B" w:rsidRDefault="00AE223B" w:rsidP="006E5C49">
      <w:pPr>
        <w:jc w:val="both"/>
      </w:pPr>
      <w:r>
        <w:t>District Assembly would then be held on Sunday</w:t>
      </w:r>
      <w:r w:rsidR="00742DA0">
        <w:t xml:space="preserve"> 12 June at a venue to be determined</w:t>
      </w:r>
      <w:r w:rsidR="001114F9">
        <w:t>.</w:t>
      </w:r>
    </w:p>
    <w:p w14:paraId="33B30D02" w14:textId="113371BB" w:rsidR="00A05C53" w:rsidRDefault="00A05C53" w:rsidP="006E5C49">
      <w:pPr>
        <w:jc w:val="both"/>
      </w:pPr>
      <w:r>
        <w:t>Stay strong and stay safe</w:t>
      </w:r>
      <w:r w:rsidR="002F3574">
        <w:t>.</w:t>
      </w:r>
    </w:p>
    <w:p w14:paraId="0CEA0F42" w14:textId="77777777" w:rsidR="00A05C53" w:rsidRDefault="00A05C53" w:rsidP="00B04952"/>
    <w:p w14:paraId="399C384A" w14:textId="7AEA6322" w:rsidR="008A0253" w:rsidRDefault="00365552" w:rsidP="00B04952">
      <w:r>
        <w:t>Yours in Rotary</w:t>
      </w:r>
    </w:p>
    <w:p w14:paraId="409E6B65" w14:textId="22AA092A" w:rsidR="006E5C49" w:rsidRDefault="005A700C" w:rsidP="008A0253">
      <w:pPr>
        <w:spacing w:after="0"/>
      </w:pPr>
      <w:r>
        <w:rPr>
          <w:noProof/>
        </w:rPr>
        <w:drawing>
          <wp:inline distT="0" distB="0" distL="0" distR="0" wp14:anchorId="702E5111" wp14:editId="01CD6EE3">
            <wp:extent cx="953577" cy="180975"/>
            <wp:effectExtent l="0" t="0" r="0" b="0"/>
            <wp:docPr id="2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47" cy="1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1D1AC" w14:textId="77777777" w:rsidR="00A05C53" w:rsidRDefault="00A05C53" w:rsidP="008A0253">
      <w:pPr>
        <w:spacing w:after="0"/>
      </w:pPr>
    </w:p>
    <w:p w14:paraId="5C36AE18" w14:textId="01CD6B6A" w:rsidR="008A0253" w:rsidRDefault="008A0253" w:rsidP="008A0253">
      <w:pPr>
        <w:spacing w:after="0"/>
      </w:pPr>
      <w:r>
        <w:t>DGE Tim Keeler</w:t>
      </w:r>
    </w:p>
    <w:p w14:paraId="7BE888B9" w14:textId="5AD4CEFA" w:rsidR="008A0253" w:rsidRDefault="008A0253" w:rsidP="008A0253">
      <w:pPr>
        <w:spacing w:after="0"/>
        <w:rPr>
          <w:b/>
          <w:bCs/>
        </w:rPr>
      </w:pPr>
      <w:r w:rsidRPr="006E5C49">
        <w:rPr>
          <w:b/>
          <w:bCs/>
        </w:rPr>
        <w:t>District 9620</w:t>
      </w:r>
    </w:p>
    <w:p w14:paraId="3115204B" w14:textId="3AC6B4DB" w:rsidR="00EB41AD" w:rsidRPr="00EB41AD" w:rsidRDefault="00EB41AD" w:rsidP="008A0253">
      <w:pPr>
        <w:spacing w:after="0"/>
      </w:pPr>
      <w:r w:rsidRPr="00EB41AD">
        <w:t>0431 504 978</w:t>
      </w:r>
    </w:p>
    <w:p w14:paraId="34C42FA8" w14:textId="77777777" w:rsidR="008A0253" w:rsidRDefault="008A0253" w:rsidP="008A0253">
      <w:pPr>
        <w:spacing w:after="0"/>
      </w:pPr>
    </w:p>
    <w:p w14:paraId="6C74F2D4" w14:textId="77777777" w:rsidR="008A0253" w:rsidRPr="00B04952" w:rsidRDefault="008A0253" w:rsidP="00B04952"/>
    <w:sectPr w:rsidR="008A0253" w:rsidRPr="00B0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52"/>
    <w:rsid w:val="00016DA7"/>
    <w:rsid w:val="00106876"/>
    <w:rsid w:val="001114F9"/>
    <w:rsid w:val="002E530F"/>
    <w:rsid w:val="002F3574"/>
    <w:rsid w:val="00365552"/>
    <w:rsid w:val="00435255"/>
    <w:rsid w:val="004355B2"/>
    <w:rsid w:val="005A700C"/>
    <w:rsid w:val="006E5C49"/>
    <w:rsid w:val="00742DA0"/>
    <w:rsid w:val="0075159B"/>
    <w:rsid w:val="008A0253"/>
    <w:rsid w:val="00A05C53"/>
    <w:rsid w:val="00A62919"/>
    <w:rsid w:val="00AE223B"/>
    <w:rsid w:val="00B04952"/>
    <w:rsid w:val="00C8024D"/>
    <w:rsid w:val="00D0173B"/>
    <w:rsid w:val="00D41F51"/>
    <w:rsid w:val="00E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D7DE"/>
  <w15:chartTrackingRefBased/>
  <w15:docId w15:val="{261A8880-DB86-4BF1-9140-0766777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rigma50@gmail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96E608A09484A977A17E5B8F56C98" ma:contentTypeVersion="13" ma:contentTypeDescription="Create a new document." ma:contentTypeScope="" ma:versionID="9618f1a12ff11165e9c529caa14a8b9d">
  <xsd:schema xmlns:xsd="http://www.w3.org/2001/XMLSchema" xmlns:xs="http://www.w3.org/2001/XMLSchema" xmlns:p="http://schemas.microsoft.com/office/2006/metadata/properties" xmlns:ns2="e7e19d1c-0079-4ae5-8d9b-e6ab3ad66688" xmlns:ns3="1899ac4b-0301-4ce1-aaf3-f8880467b8b1" targetNamespace="http://schemas.microsoft.com/office/2006/metadata/properties" ma:root="true" ma:fieldsID="1c162ef884051d00b61e04514fc6f3a2" ns2:_="" ns3:_="">
    <xsd:import namespace="e7e19d1c-0079-4ae5-8d9b-e6ab3ad66688"/>
    <xsd:import namespace="1899ac4b-0301-4ce1-aaf3-f888046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9d1c-0079-4ae5-8d9b-e6ab3ad66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ac4b-0301-4ce1-aaf3-f888046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0CD97-9F2D-4DF0-955C-C53DCD5F0C66}"/>
</file>

<file path=customXml/itemProps2.xml><?xml version="1.0" encoding="utf-8"?>
<ds:datastoreItem xmlns:ds="http://schemas.openxmlformats.org/officeDocument/2006/customXml" ds:itemID="{7D366574-4FF4-4940-9092-988EB9053309}"/>
</file>

<file path=customXml/itemProps3.xml><?xml version="1.0" encoding="utf-8"?>
<ds:datastoreItem xmlns:ds="http://schemas.openxmlformats.org/officeDocument/2006/customXml" ds:itemID="{E70930E9-30ED-4BD8-B71A-C05819FEE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Keeler</dc:creator>
  <cp:keywords/>
  <dc:description/>
  <cp:lastModifiedBy>Tim Keeler</cp:lastModifiedBy>
  <cp:revision>3</cp:revision>
  <cp:lastPrinted>2022-03-05T02:29:00Z</cp:lastPrinted>
  <dcterms:created xsi:type="dcterms:W3CDTF">2022-03-05T02:30:00Z</dcterms:created>
  <dcterms:modified xsi:type="dcterms:W3CDTF">2022-03-05T02:33:00Z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0x010100F0C96E608A09484A977A17E5B8F56C98</vt:lpwstr>
  </property>
</Properties>
</file>