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9919" w14:textId="6EBC1125" w:rsidR="00DF08CD" w:rsidRPr="00867837" w:rsidRDefault="004D4B83" w:rsidP="004D4B8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867837">
        <w:rPr>
          <w:b/>
          <w:bCs/>
          <w:i/>
          <w:iCs/>
          <w:sz w:val="32"/>
          <w:szCs w:val="32"/>
        </w:rPr>
        <w:t>Caborca Polio Plus Trip</w:t>
      </w:r>
    </w:p>
    <w:p w14:paraId="400F3994" w14:textId="224A4E6D" w:rsidR="004D4B83" w:rsidRPr="00944F13" w:rsidRDefault="004D4B83" w:rsidP="004D4B83">
      <w:pPr>
        <w:spacing w:after="0" w:line="276" w:lineRule="auto"/>
        <w:jc w:val="center"/>
        <w:rPr>
          <w:sz w:val="28"/>
          <w:szCs w:val="28"/>
        </w:rPr>
      </w:pPr>
      <w:r w:rsidRPr="00944F13">
        <w:rPr>
          <w:sz w:val="28"/>
          <w:szCs w:val="28"/>
        </w:rPr>
        <w:t>February 14-16, 2020</w:t>
      </w:r>
    </w:p>
    <w:p w14:paraId="5CE65479" w14:textId="02B19F50" w:rsidR="004D4B83" w:rsidRPr="00944F13" w:rsidRDefault="004D4B83" w:rsidP="004D4B83">
      <w:pPr>
        <w:spacing w:after="0" w:line="276" w:lineRule="auto"/>
        <w:jc w:val="center"/>
        <w:rPr>
          <w:sz w:val="28"/>
          <w:szCs w:val="28"/>
        </w:rPr>
      </w:pPr>
      <w:r w:rsidRPr="00944F13">
        <w:rPr>
          <w:sz w:val="28"/>
          <w:szCs w:val="28"/>
        </w:rPr>
        <w:t>Now Open for Registration</w:t>
      </w:r>
    </w:p>
    <w:p w14:paraId="73396167" w14:textId="726052F5" w:rsidR="00944F13" w:rsidRPr="00944F13" w:rsidRDefault="00944F13" w:rsidP="004D4B83">
      <w:pPr>
        <w:spacing w:after="0" w:line="276" w:lineRule="auto"/>
        <w:jc w:val="center"/>
        <w:rPr>
          <w:sz w:val="28"/>
          <w:szCs w:val="28"/>
        </w:rPr>
      </w:pPr>
      <w:r w:rsidRPr="00944F13">
        <w:rPr>
          <w:sz w:val="28"/>
          <w:szCs w:val="28"/>
        </w:rPr>
        <w:t>Registration Deadline Dec. 23, 2019</w:t>
      </w:r>
    </w:p>
    <w:p w14:paraId="767ED472" w14:textId="5D1997AF" w:rsidR="003E7540" w:rsidRPr="00944F13" w:rsidRDefault="003E7540" w:rsidP="003E7540">
      <w:pPr>
        <w:spacing w:after="0" w:line="276" w:lineRule="auto"/>
        <w:jc w:val="center"/>
        <w:rPr>
          <w:sz w:val="28"/>
          <w:szCs w:val="28"/>
        </w:rPr>
      </w:pPr>
      <w:r w:rsidRPr="00944F13">
        <w:rPr>
          <w:sz w:val="28"/>
          <w:szCs w:val="28"/>
        </w:rPr>
        <w:t>For additional information and/or to register</w:t>
      </w:r>
      <w:r w:rsidR="00867837" w:rsidRPr="00944F13">
        <w:rPr>
          <w:sz w:val="28"/>
          <w:szCs w:val="28"/>
        </w:rPr>
        <w:t>:</w:t>
      </w:r>
    </w:p>
    <w:p w14:paraId="7559C7AA" w14:textId="161B0072" w:rsidR="004D4B83" w:rsidRPr="00944F13" w:rsidRDefault="004D4B83" w:rsidP="004D4B83">
      <w:pPr>
        <w:spacing w:after="0" w:line="276" w:lineRule="auto"/>
        <w:jc w:val="center"/>
        <w:rPr>
          <w:sz w:val="28"/>
          <w:szCs w:val="28"/>
        </w:rPr>
      </w:pPr>
      <w:r w:rsidRPr="00944F13">
        <w:rPr>
          <w:sz w:val="28"/>
          <w:szCs w:val="28"/>
        </w:rPr>
        <w:t>Contact Noel DeSousa (</w:t>
      </w:r>
      <w:hyperlink r:id="rId5" w:history="1">
        <w:r w:rsidRPr="00944F13">
          <w:rPr>
            <w:rStyle w:val="Hyperlink"/>
            <w:sz w:val="28"/>
            <w:szCs w:val="28"/>
          </w:rPr>
          <w:t>noel.j.desousa@gmail.com</w:t>
        </w:r>
      </w:hyperlink>
      <w:r w:rsidRPr="00944F13">
        <w:rPr>
          <w:sz w:val="28"/>
          <w:szCs w:val="28"/>
        </w:rPr>
        <w:t>)</w:t>
      </w:r>
    </w:p>
    <w:p w14:paraId="24ECDF85" w14:textId="77777777" w:rsidR="003E7540" w:rsidRPr="004D4B83" w:rsidRDefault="003E7540" w:rsidP="004D4B83">
      <w:pPr>
        <w:spacing w:after="0" w:line="276" w:lineRule="auto"/>
        <w:jc w:val="center"/>
        <w:rPr>
          <w:sz w:val="28"/>
          <w:szCs w:val="28"/>
        </w:rPr>
      </w:pPr>
    </w:p>
    <w:p w14:paraId="55739ECA" w14:textId="20B35254" w:rsidR="004D4B83" w:rsidRDefault="004D4B83" w:rsidP="00867837">
      <w:pPr>
        <w:jc w:val="center"/>
      </w:pPr>
      <w:r>
        <w:rPr>
          <w:noProof/>
        </w:rPr>
        <w:drawing>
          <wp:inline distT="0" distB="0" distL="0" distR="0" wp14:anchorId="71D9B0E6" wp14:editId="75DE54E5">
            <wp:extent cx="41402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87" cy="31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435A" w14:textId="50ABE77C" w:rsidR="003E7540" w:rsidRDefault="004D4B83" w:rsidP="003E754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E7540">
        <w:rPr>
          <w:rFonts w:asciiTheme="minorHAnsi" w:hAnsiTheme="minorHAnsi" w:cstheme="minorHAnsi"/>
          <w:sz w:val="28"/>
          <w:szCs w:val="28"/>
        </w:rPr>
        <w:t xml:space="preserve">Join us on our yearly bus trip pilgrimage to Caborca, Senora, Mexico as </w:t>
      </w:r>
      <w:r w:rsidR="00867837">
        <w:rPr>
          <w:rFonts w:asciiTheme="minorHAnsi" w:hAnsiTheme="minorHAnsi" w:cstheme="minorHAnsi"/>
          <w:sz w:val="28"/>
          <w:szCs w:val="28"/>
        </w:rPr>
        <w:t>we visit the “ejidos” outside Caborca (villages) to administer the “two drops of life”</w:t>
      </w:r>
      <w:r w:rsidR="003E7540" w:rsidRPr="003E7540">
        <w:rPr>
          <w:rFonts w:asciiTheme="minorHAnsi" w:hAnsiTheme="minorHAnsi" w:cstheme="minorHAnsi"/>
          <w:sz w:val="28"/>
          <w:szCs w:val="28"/>
        </w:rPr>
        <w:t xml:space="preserve">. If you have talked with anyone who has participated in this event in the past, you'll know that it is a great opportunity to take part in one of the primer projects that Rotary International has undertaken, as well as a chance to get to know Rotarians from other states and districts on both sides of the border, and have LOTS OF FUN!  </w:t>
      </w:r>
    </w:p>
    <w:p w14:paraId="236CD1A4" w14:textId="77777777" w:rsidR="00867837" w:rsidRDefault="00867837" w:rsidP="003E7540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08904FC" w14:textId="1953060E" w:rsidR="00867837" w:rsidRPr="003E7540" w:rsidRDefault="00867837" w:rsidP="00867837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Basic Guidelines</w:t>
      </w:r>
    </w:p>
    <w:p w14:paraId="54FE90DC" w14:textId="5BF669F9" w:rsidR="00867837" w:rsidRDefault="00867837" w:rsidP="00867837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27FC">
        <w:rPr>
          <w:rFonts w:eastAsia="Times New Roman" w:cstheme="minorHAnsi"/>
          <w:color w:val="222222"/>
          <w:sz w:val="28"/>
          <w:szCs w:val="28"/>
        </w:rPr>
        <w:t>All attendees must be a current Rotary</w:t>
      </w:r>
      <w:r>
        <w:rPr>
          <w:rFonts w:eastAsia="Times New Roman" w:cstheme="minorHAnsi"/>
          <w:color w:val="222222"/>
          <w:sz w:val="28"/>
          <w:szCs w:val="28"/>
        </w:rPr>
        <w:t>, Interact or Roteract</w:t>
      </w:r>
      <w:r w:rsidRPr="006927FC">
        <w:rPr>
          <w:rFonts w:eastAsia="Times New Roman" w:cstheme="minorHAnsi"/>
          <w:color w:val="222222"/>
          <w:sz w:val="28"/>
          <w:szCs w:val="28"/>
        </w:rPr>
        <w:t xml:space="preserve"> member</w:t>
      </w:r>
      <w:r w:rsidR="00082D0F">
        <w:rPr>
          <w:rFonts w:eastAsia="Times New Roman" w:cstheme="minorHAnsi"/>
          <w:color w:val="222222"/>
          <w:sz w:val="28"/>
          <w:szCs w:val="28"/>
        </w:rPr>
        <w:t>.</w:t>
      </w:r>
    </w:p>
    <w:p w14:paraId="45083AF0" w14:textId="77777777" w:rsidR="00867837" w:rsidRPr="006927FC" w:rsidRDefault="00867837" w:rsidP="00867837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27FC">
        <w:rPr>
          <w:rFonts w:eastAsia="Times New Roman" w:cstheme="minorHAnsi"/>
          <w:color w:val="222222"/>
          <w:sz w:val="28"/>
          <w:szCs w:val="28"/>
        </w:rPr>
        <w:t xml:space="preserve">Limited seating </w:t>
      </w:r>
      <w:r>
        <w:rPr>
          <w:rFonts w:eastAsia="Times New Roman" w:cstheme="minorHAnsi"/>
          <w:color w:val="222222"/>
          <w:sz w:val="28"/>
          <w:szCs w:val="28"/>
        </w:rPr>
        <w:t xml:space="preserve">requires that a </w:t>
      </w:r>
      <w:r w:rsidRPr="003419F9">
        <w:rPr>
          <w:rFonts w:eastAsia="Times New Roman" w:cstheme="minorHAnsi"/>
          <w:color w:val="222222"/>
          <w:sz w:val="28"/>
          <w:szCs w:val="28"/>
          <w:u w:val="single"/>
        </w:rPr>
        <w:t>lottery system be used to select participants</w:t>
      </w:r>
      <w:r>
        <w:rPr>
          <w:rFonts w:eastAsia="Times New Roman" w:cstheme="minorHAnsi"/>
          <w:color w:val="222222"/>
          <w:sz w:val="28"/>
          <w:szCs w:val="28"/>
        </w:rPr>
        <w:t xml:space="preserve">. </w:t>
      </w:r>
    </w:p>
    <w:p w14:paraId="67C9DC0E" w14:textId="1F30CFEA" w:rsidR="00867837" w:rsidRPr="006927FC" w:rsidRDefault="00867837" w:rsidP="00867837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27FC">
        <w:rPr>
          <w:rFonts w:eastAsia="Times New Roman" w:cstheme="minorHAnsi"/>
          <w:color w:val="222222"/>
          <w:sz w:val="28"/>
          <w:szCs w:val="28"/>
        </w:rPr>
        <w:t>All</w:t>
      </w:r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6927FC">
        <w:rPr>
          <w:rFonts w:eastAsia="Times New Roman" w:cstheme="minorHAnsi"/>
          <w:color w:val="222222"/>
          <w:sz w:val="28"/>
          <w:szCs w:val="28"/>
        </w:rPr>
        <w:t>attendees must ride the coach bus provided for th</w:t>
      </w:r>
      <w:r>
        <w:rPr>
          <w:rFonts w:eastAsia="Times New Roman" w:cstheme="minorHAnsi"/>
          <w:color w:val="222222"/>
          <w:sz w:val="28"/>
          <w:szCs w:val="28"/>
        </w:rPr>
        <w:t>e</w:t>
      </w:r>
      <w:r w:rsidRPr="006927FC">
        <w:rPr>
          <w:rFonts w:eastAsia="Times New Roman" w:cstheme="minorHAnsi"/>
          <w:color w:val="222222"/>
          <w:sz w:val="28"/>
          <w:szCs w:val="28"/>
        </w:rPr>
        <w:t xml:space="preserve"> trip</w:t>
      </w:r>
      <w:r>
        <w:rPr>
          <w:rFonts w:eastAsia="Times New Roman" w:cstheme="minorHAnsi"/>
          <w:color w:val="222222"/>
          <w:sz w:val="28"/>
          <w:szCs w:val="28"/>
        </w:rPr>
        <w:t>.</w:t>
      </w:r>
    </w:p>
    <w:p w14:paraId="460C013E" w14:textId="77777777" w:rsidR="00867837" w:rsidRDefault="00867837" w:rsidP="00867837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27FC">
        <w:rPr>
          <w:rFonts w:eastAsia="Times New Roman" w:cstheme="minorHAnsi"/>
          <w:color w:val="222222"/>
          <w:sz w:val="28"/>
          <w:szCs w:val="28"/>
        </w:rPr>
        <w:t>All individuals attending must have a current valid passport.</w:t>
      </w:r>
    </w:p>
    <w:p w14:paraId="5598808A" w14:textId="77777777" w:rsidR="00867837" w:rsidRPr="006927FC" w:rsidRDefault="00867837" w:rsidP="00867837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The trip cost will be approximately $175 per person.</w:t>
      </w:r>
    </w:p>
    <w:p w14:paraId="3761BAE3" w14:textId="70459F75" w:rsidR="004D4B83" w:rsidRPr="00867837" w:rsidRDefault="00867837" w:rsidP="00867837">
      <w:pPr>
        <w:jc w:val="center"/>
        <w:rPr>
          <w:sz w:val="28"/>
          <w:szCs w:val="28"/>
        </w:rPr>
      </w:pPr>
      <w:r w:rsidRPr="00867837">
        <w:rPr>
          <w:sz w:val="28"/>
          <w:szCs w:val="28"/>
        </w:rPr>
        <w:t xml:space="preserve">For </w:t>
      </w:r>
      <w:r w:rsidRPr="00867837">
        <w:rPr>
          <w:b/>
          <w:bCs/>
          <w:i/>
          <w:iCs/>
          <w:sz w:val="28"/>
          <w:szCs w:val="28"/>
        </w:rPr>
        <w:t xml:space="preserve">lots </w:t>
      </w:r>
      <w:r>
        <w:rPr>
          <w:sz w:val="28"/>
          <w:szCs w:val="28"/>
        </w:rPr>
        <w:t xml:space="preserve">of </w:t>
      </w:r>
      <w:r w:rsidRPr="00867837">
        <w:rPr>
          <w:sz w:val="28"/>
          <w:szCs w:val="28"/>
        </w:rPr>
        <w:t>additional details please contact Noel DeSousa</w:t>
      </w:r>
      <w:r>
        <w:rPr>
          <w:sz w:val="28"/>
          <w:szCs w:val="28"/>
        </w:rPr>
        <w:t xml:space="preserve"> &gt;noel.j.desousa@gmail.com&lt;</w:t>
      </w:r>
    </w:p>
    <w:sectPr w:rsidR="004D4B83" w:rsidRPr="00867837" w:rsidSect="00867837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1F7"/>
    <w:multiLevelType w:val="hybridMultilevel"/>
    <w:tmpl w:val="E376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83"/>
    <w:rsid w:val="00082D0F"/>
    <w:rsid w:val="000C76A8"/>
    <w:rsid w:val="00306A29"/>
    <w:rsid w:val="00354B8C"/>
    <w:rsid w:val="003A09D4"/>
    <w:rsid w:val="003E7540"/>
    <w:rsid w:val="00490DF7"/>
    <w:rsid w:val="004D4B83"/>
    <w:rsid w:val="0060734E"/>
    <w:rsid w:val="00824A8C"/>
    <w:rsid w:val="00867837"/>
    <w:rsid w:val="00944F13"/>
    <w:rsid w:val="00E65E9B"/>
    <w:rsid w:val="00EE2FEF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0C59"/>
  <w15:chartTrackingRefBased/>
  <w15:docId w15:val="{AB09E0D3-A913-41AF-AB69-FB385C0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83"/>
    <w:rPr>
      <w:color w:val="605E5C"/>
      <w:shd w:val="clear" w:color="auto" w:fill="E1DFDD"/>
    </w:rPr>
  </w:style>
  <w:style w:type="paragraph" w:customStyle="1" w:styleId="Standard">
    <w:name w:val="Standard"/>
    <w:rsid w:val="003E7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6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el.j.desou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DeSousa</dc:creator>
  <cp:keywords/>
  <dc:description/>
  <cp:lastModifiedBy> </cp:lastModifiedBy>
  <cp:revision>2</cp:revision>
  <dcterms:created xsi:type="dcterms:W3CDTF">2019-12-13T23:00:00Z</dcterms:created>
  <dcterms:modified xsi:type="dcterms:W3CDTF">2019-12-13T23:00:00Z</dcterms:modified>
</cp:coreProperties>
</file>