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2FF" w14:textId="77777777" w:rsidR="00624B8F" w:rsidRPr="00E8370E" w:rsidRDefault="005841DF" w:rsidP="005841DF">
      <w:pPr>
        <w:pStyle w:val="Default"/>
        <w:rPr>
          <w:rFonts w:ascii="Arial" w:hAnsi="Arial" w:cs="Arial"/>
          <w:sz w:val="52"/>
          <w:szCs w:val="40"/>
          <w:u w:val="single"/>
        </w:rPr>
      </w:pPr>
      <w:r w:rsidRPr="00E8370E">
        <w:rPr>
          <w:rFonts w:ascii="Arial" w:hAnsi="Arial" w:cs="Arial"/>
          <w:b/>
          <w:bCs/>
          <w:noProof/>
          <w:sz w:val="52"/>
          <w:szCs w:val="40"/>
          <w:u w:val="single"/>
          <w:lang w:val="en-US" w:eastAsia="en-US"/>
        </w:rPr>
        <w:drawing>
          <wp:anchor distT="0" distB="0" distL="114300" distR="114300" simplePos="0" relativeHeight="251658240" behindDoc="0" locked="0" layoutInCell="1" allowOverlap="1" wp14:anchorId="423AE350" wp14:editId="423AE351">
            <wp:simplePos x="0" y="0"/>
            <wp:positionH relativeFrom="column">
              <wp:posOffset>268605</wp:posOffset>
            </wp:positionH>
            <wp:positionV relativeFrom="paragraph">
              <wp:posOffset>-177165</wp:posOffset>
            </wp:positionV>
            <wp:extent cx="790575" cy="84772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0575" cy="847725"/>
                    </a:xfrm>
                    <a:prstGeom prst="rect">
                      <a:avLst/>
                    </a:prstGeom>
                    <a:noFill/>
                    <a:ln w="9525">
                      <a:noFill/>
                      <a:miter lim="800000"/>
                      <a:headEnd/>
                      <a:tailEnd/>
                    </a:ln>
                  </pic:spPr>
                </pic:pic>
              </a:graphicData>
            </a:graphic>
          </wp:anchor>
        </w:drawing>
      </w:r>
      <w:r w:rsidR="00624B8F" w:rsidRPr="00E8370E">
        <w:rPr>
          <w:rFonts w:ascii="Arial" w:hAnsi="Arial" w:cs="Arial"/>
          <w:b/>
          <w:bCs/>
          <w:sz w:val="52"/>
          <w:szCs w:val="40"/>
          <w:u w:val="single"/>
        </w:rPr>
        <w:t>Rotary Leadership Institute (RLI)</w:t>
      </w:r>
    </w:p>
    <w:p w14:paraId="423AE300" w14:textId="77777777" w:rsidR="00624B8F" w:rsidRPr="00E55058" w:rsidRDefault="00624B8F" w:rsidP="005841DF">
      <w:pPr>
        <w:pStyle w:val="Default"/>
        <w:rPr>
          <w:rFonts w:ascii="Arial" w:hAnsi="Arial" w:cs="Arial"/>
          <w:b/>
          <w:bCs/>
          <w:sz w:val="40"/>
          <w:szCs w:val="40"/>
          <w:u w:val="single"/>
        </w:rPr>
      </w:pPr>
    </w:p>
    <w:p w14:paraId="423AE301" w14:textId="77777777" w:rsidR="00624B8F" w:rsidRPr="00E8370E" w:rsidRDefault="00624B8F" w:rsidP="005841DF">
      <w:pPr>
        <w:pStyle w:val="Default"/>
        <w:rPr>
          <w:rFonts w:ascii="Arial" w:hAnsi="Arial" w:cs="Arial"/>
          <w:sz w:val="32"/>
          <w:szCs w:val="40"/>
        </w:rPr>
      </w:pPr>
    </w:p>
    <w:p w14:paraId="423AE302" w14:textId="77777777" w:rsidR="00730B67" w:rsidRDefault="00730B67" w:rsidP="00624B8F">
      <w:pPr>
        <w:pStyle w:val="Default"/>
        <w:rPr>
          <w:rFonts w:ascii="Arial" w:hAnsi="Arial" w:cs="Arial"/>
        </w:rPr>
      </w:pPr>
    </w:p>
    <w:p w14:paraId="423AE303" w14:textId="77777777" w:rsidR="00214503" w:rsidRPr="00214503" w:rsidRDefault="00214503" w:rsidP="00730B67">
      <w:pPr>
        <w:pStyle w:val="Default"/>
        <w:spacing w:line="288" w:lineRule="auto"/>
        <w:rPr>
          <w:rFonts w:ascii="Arial" w:hAnsi="Arial" w:cs="Arial"/>
          <w:b/>
          <w:sz w:val="28"/>
          <w:szCs w:val="28"/>
        </w:rPr>
      </w:pPr>
      <w:r w:rsidRPr="00214503">
        <w:rPr>
          <w:rFonts w:ascii="Arial" w:hAnsi="Arial" w:cs="Arial"/>
          <w:b/>
          <w:sz w:val="28"/>
          <w:szCs w:val="28"/>
        </w:rPr>
        <w:t>What is RLI?</w:t>
      </w:r>
    </w:p>
    <w:p w14:paraId="423AE304"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The Rotary Leadership Institute is an international network of Rotary and provides a series of fast-paced, interactive, three one-day sessions designed to refine the leadership skills of Rotarians and increase their knowledge of Rotary.</w:t>
      </w:r>
      <w:r w:rsidRPr="00214503">
        <w:t xml:space="preserve"> </w:t>
      </w:r>
      <w:r w:rsidRPr="00214503">
        <w:rPr>
          <w:rFonts w:ascii="Arial" w:hAnsi="Arial" w:cs="Arial"/>
          <w:color w:val="000000"/>
          <w:sz w:val="24"/>
          <w:szCs w:val="24"/>
        </w:rPr>
        <w:t>The Rotary Leadership Institute (RLI) believes that excellent club leadership is essential to the future of Rotary in a complex and fast changing world.</w:t>
      </w:r>
    </w:p>
    <w:p w14:paraId="423AE305" w14:textId="77777777" w:rsidR="00214503" w:rsidRPr="00214503" w:rsidRDefault="00214503" w:rsidP="00730B67">
      <w:pPr>
        <w:spacing w:after="0" w:line="288" w:lineRule="auto"/>
        <w:rPr>
          <w:rFonts w:ascii="Arial" w:hAnsi="Arial" w:cs="Arial"/>
          <w:color w:val="000000"/>
          <w:sz w:val="24"/>
          <w:szCs w:val="24"/>
        </w:rPr>
      </w:pPr>
    </w:p>
    <w:p w14:paraId="423AE306" w14:textId="77777777" w:rsid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Courses are fun, topical, interactive, and geared towards the modern Rotarian’s busy schedule.</w:t>
      </w:r>
    </w:p>
    <w:p w14:paraId="423AE307" w14:textId="77777777" w:rsidR="00214503" w:rsidRDefault="00214503" w:rsidP="00730B67">
      <w:pPr>
        <w:spacing w:after="0" w:line="288" w:lineRule="auto"/>
        <w:rPr>
          <w:rFonts w:ascii="Arial" w:hAnsi="Arial" w:cs="Arial"/>
          <w:color w:val="000000"/>
          <w:sz w:val="24"/>
          <w:szCs w:val="24"/>
        </w:rPr>
      </w:pPr>
    </w:p>
    <w:p w14:paraId="423AE308" w14:textId="77777777" w:rsidR="00214503" w:rsidRDefault="00214503" w:rsidP="00730B67">
      <w:pPr>
        <w:pStyle w:val="Default"/>
        <w:spacing w:line="288" w:lineRule="auto"/>
        <w:rPr>
          <w:rFonts w:ascii="Arial" w:hAnsi="Arial" w:cs="Arial"/>
          <w:b/>
          <w:sz w:val="28"/>
          <w:szCs w:val="28"/>
        </w:rPr>
      </w:pPr>
      <w:r w:rsidRPr="00DA7340">
        <w:rPr>
          <w:rFonts w:ascii="Arial" w:hAnsi="Arial" w:cs="Arial"/>
          <w:b/>
          <w:sz w:val="28"/>
          <w:szCs w:val="28"/>
        </w:rPr>
        <w:t>Who is the course for?</w:t>
      </w:r>
    </w:p>
    <w:p w14:paraId="423AE309"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Most Rotarians have not been exposed to the great scope of Rotary around the world and may have not considered what leadership skills are necessary to move Rotary forward.</w:t>
      </w:r>
      <w:r>
        <w:rPr>
          <w:rFonts w:ascii="Arial" w:hAnsi="Arial" w:cs="Arial"/>
          <w:color w:val="000000"/>
          <w:sz w:val="24"/>
          <w:szCs w:val="24"/>
        </w:rPr>
        <w:t xml:space="preserve"> </w:t>
      </w:r>
      <w:r w:rsidRPr="00214503">
        <w:rPr>
          <w:rFonts w:ascii="Arial" w:hAnsi="Arial" w:cs="Arial"/>
          <w:color w:val="000000"/>
          <w:sz w:val="24"/>
          <w:szCs w:val="24"/>
        </w:rPr>
        <w:t>Rotary clubs are encouraged to select several candidates each year for the RLI. Participants return to their clubs with enthusiasm, new contacts, fresh ideas, an increased understanding of their potential as Rotarians, and with the valuable skills for their potential leadership in the club.</w:t>
      </w:r>
    </w:p>
    <w:p w14:paraId="423AE30A" w14:textId="77777777" w:rsidR="00DA7340" w:rsidRPr="00214503" w:rsidRDefault="00DA7340" w:rsidP="00730B67">
      <w:pPr>
        <w:pStyle w:val="Default"/>
        <w:spacing w:line="288" w:lineRule="auto"/>
        <w:rPr>
          <w:rFonts w:ascii="Arial" w:hAnsi="Arial" w:cs="Arial"/>
        </w:rPr>
      </w:pPr>
    </w:p>
    <w:p w14:paraId="423AE30B" w14:textId="77777777" w:rsidR="00214503" w:rsidRDefault="00214503" w:rsidP="00730B67">
      <w:pPr>
        <w:spacing w:after="0" w:line="288" w:lineRule="auto"/>
        <w:rPr>
          <w:rFonts w:ascii="Arial" w:hAnsi="Arial" w:cs="Arial"/>
          <w:b/>
          <w:color w:val="000000"/>
          <w:sz w:val="28"/>
          <w:szCs w:val="28"/>
        </w:rPr>
      </w:pPr>
      <w:r w:rsidRPr="00214503">
        <w:rPr>
          <w:rFonts w:ascii="Arial" w:hAnsi="Arial" w:cs="Arial"/>
          <w:b/>
          <w:color w:val="000000"/>
          <w:sz w:val="28"/>
          <w:szCs w:val="28"/>
        </w:rPr>
        <w:t>Topics include:</w:t>
      </w:r>
    </w:p>
    <w:p w14:paraId="423AE30C" w14:textId="77777777" w:rsidR="00425F3A" w:rsidRPr="00730B67" w:rsidRDefault="00425F3A" w:rsidP="00730B67">
      <w:pPr>
        <w:spacing w:after="0" w:line="288" w:lineRule="auto"/>
        <w:rPr>
          <w:rFonts w:ascii="Arial" w:hAnsi="Arial" w:cs="Arial"/>
          <w:b/>
          <w:color w:val="000000"/>
          <w:sz w:val="24"/>
          <w:szCs w:val="24"/>
        </w:rPr>
      </w:pPr>
    </w:p>
    <w:p w14:paraId="423AE30D"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My Rotary World</w:t>
      </w:r>
    </w:p>
    <w:p w14:paraId="423AE30E"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Creative Service</w:t>
      </w:r>
      <w:r w:rsidR="00027992" w:rsidRPr="00425F3A">
        <w:rPr>
          <w:rFonts w:ascii="Arial" w:hAnsi="Arial" w:cs="Arial"/>
          <w:color w:val="000000"/>
          <w:sz w:val="24"/>
          <w:szCs w:val="24"/>
        </w:rPr>
        <w:t xml:space="preserve"> Projects</w:t>
      </w:r>
    </w:p>
    <w:p w14:paraId="423AE30F"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Analysing a Rotary Club</w:t>
      </w:r>
    </w:p>
    <w:p w14:paraId="423AE310"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Building a Stronger Club</w:t>
      </w:r>
    </w:p>
    <w:p w14:paraId="423AE311"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Club Communications</w:t>
      </w:r>
    </w:p>
    <w:p w14:paraId="423AE312"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Vocational Service - Ethics</w:t>
      </w:r>
    </w:p>
    <w:p w14:paraId="423AE313"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Leadership and Team Building</w:t>
      </w:r>
    </w:p>
    <w:p w14:paraId="423AE314"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Effective Leadership Strategies</w:t>
      </w:r>
    </w:p>
    <w:p w14:paraId="423AE315"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 xml:space="preserve">Membership - Attracting, engaging and retaining members. </w:t>
      </w:r>
    </w:p>
    <w:p w14:paraId="423AE316"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The Rotary Foundation</w:t>
      </w:r>
    </w:p>
    <w:p w14:paraId="423AE317"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International Service</w:t>
      </w:r>
    </w:p>
    <w:p w14:paraId="423AE318"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Public Image &amp; Public Relations</w:t>
      </w:r>
    </w:p>
    <w:p w14:paraId="423AE319"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Making a Difference</w:t>
      </w:r>
    </w:p>
    <w:p w14:paraId="423AE31A" w14:textId="77777777" w:rsidR="00DA7340" w:rsidRDefault="00DA7340" w:rsidP="00730B67">
      <w:pPr>
        <w:pStyle w:val="Default"/>
        <w:shd w:val="clear" w:color="auto" w:fill="FFFFFF" w:themeFill="background1"/>
        <w:spacing w:line="288" w:lineRule="auto"/>
        <w:rPr>
          <w:rFonts w:ascii="Arial" w:hAnsi="Arial" w:cs="Arial"/>
        </w:rPr>
      </w:pPr>
    </w:p>
    <w:p w14:paraId="423AE31B" w14:textId="77777777" w:rsidR="00214503" w:rsidRDefault="00214503" w:rsidP="00730B67">
      <w:pPr>
        <w:pStyle w:val="Default"/>
        <w:shd w:val="clear" w:color="auto" w:fill="FFFFFF" w:themeFill="background1"/>
        <w:spacing w:line="288" w:lineRule="auto"/>
        <w:rPr>
          <w:rFonts w:ascii="Arial" w:hAnsi="Arial" w:cs="Arial"/>
        </w:rPr>
      </w:pPr>
    </w:p>
    <w:p w14:paraId="423AE31C" w14:textId="77777777" w:rsidR="00DA7340" w:rsidRDefault="00DA7340" w:rsidP="00730B67">
      <w:pPr>
        <w:spacing w:after="0" w:line="288" w:lineRule="auto"/>
        <w:rPr>
          <w:rFonts w:ascii="Arial" w:hAnsi="Arial" w:cs="Arial"/>
        </w:rPr>
      </w:pPr>
      <w:r w:rsidRPr="00DA7340">
        <w:rPr>
          <w:rFonts w:ascii="Arial" w:hAnsi="Arial" w:cs="Arial"/>
          <w:b/>
          <w:sz w:val="28"/>
          <w:szCs w:val="28"/>
        </w:rPr>
        <w:t>Benefits of attending?</w:t>
      </w:r>
      <w:r w:rsidRPr="00DA7340">
        <w:rPr>
          <w:rFonts w:ascii="Arial" w:hAnsi="Arial" w:cs="Arial"/>
        </w:rPr>
        <w:t xml:space="preserve"> </w:t>
      </w:r>
    </w:p>
    <w:p w14:paraId="423AE31D" w14:textId="77777777" w:rsidR="00425F3A" w:rsidRDefault="00425F3A" w:rsidP="00730B67">
      <w:pPr>
        <w:spacing w:after="0" w:line="288" w:lineRule="auto"/>
        <w:rPr>
          <w:rFonts w:ascii="Arial" w:hAnsi="Arial" w:cs="Arial"/>
          <w:b/>
          <w:sz w:val="28"/>
          <w:szCs w:val="28"/>
        </w:rPr>
      </w:pPr>
      <w:r>
        <w:rPr>
          <w:rFonts w:ascii="Arial" w:hAnsi="Arial" w:cs="Arial"/>
          <w:b/>
          <w:sz w:val="28"/>
          <w:szCs w:val="28"/>
        </w:rPr>
        <w:t>Some c</w:t>
      </w:r>
      <w:r w:rsidRPr="00425F3A">
        <w:rPr>
          <w:rFonts w:ascii="Arial" w:hAnsi="Arial" w:cs="Arial"/>
          <w:b/>
          <w:sz w:val="28"/>
          <w:szCs w:val="28"/>
        </w:rPr>
        <w:t xml:space="preserve">omments from </w:t>
      </w:r>
      <w:r>
        <w:rPr>
          <w:rFonts w:ascii="Arial" w:hAnsi="Arial" w:cs="Arial"/>
          <w:b/>
          <w:sz w:val="28"/>
          <w:szCs w:val="28"/>
        </w:rPr>
        <w:t>p</w:t>
      </w:r>
      <w:r w:rsidRPr="00425F3A">
        <w:rPr>
          <w:rFonts w:ascii="Arial" w:hAnsi="Arial" w:cs="Arial"/>
          <w:b/>
          <w:sz w:val="28"/>
          <w:szCs w:val="28"/>
        </w:rPr>
        <w:t xml:space="preserve">revious District 9820 </w:t>
      </w:r>
      <w:r>
        <w:rPr>
          <w:rFonts w:ascii="Arial" w:hAnsi="Arial" w:cs="Arial"/>
          <w:b/>
          <w:sz w:val="28"/>
          <w:szCs w:val="28"/>
        </w:rPr>
        <w:t>p</w:t>
      </w:r>
      <w:r w:rsidRPr="00425F3A">
        <w:rPr>
          <w:rFonts w:ascii="Arial" w:hAnsi="Arial" w:cs="Arial"/>
          <w:b/>
          <w:sz w:val="28"/>
          <w:szCs w:val="28"/>
        </w:rPr>
        <w:t>articipants</w:t>
      </w:r>
      <w:r>
        <w:rPr>
          <w:rFonts w:ascii="Arial" w:hAnsi="Arial" w:cs="Arial"/>
          <w:b/>
          <w:sz w:val="28"/>
          <w:szCs w:val="28"/>
        </w:rPr>
        <w:t>:</w:t>
      </w:r>
      <w:r w:rsidRPr="00425F3A">
        <w:rPr>
          <w:rFonts w:ascii="Arial" w:hAnsi="Arial" w:cs="Arial"/>
          <w:b/>
          <w:sz w:val="28"/>
          <w:szCs w:val="28"/>
        </w:rPr>
        <w:t xml:space="preserve"> </w:t>
      </w:r>
    </w:p>
    <w:p w14:paraId="423AE31E" w14:textId="77777777" w:rsidR="00425F3A" w:rsidRPr="00730B67" w:rsidRDefault="00425F3A" w:rsidP="00730B67">
      <w:pPr>
        <w:spacing w:after="0" w:line="288" w:lineRule="auto"/>
        <w:rPr>
          <w:rFonts w:ascii="Arial" w:hAnsi="Arial" w:cs="Arial"/>
          <w:b/>
          <w:sz w:val="24"/>
          <w:szCs w:val="24"/>
        </w:rPr>
      </w:pPr>
    </w:p>
    <w:p w14:paraId="423AE31F" w14:textId="68CE8091"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rPr>
        <w:t>“</w:t>
      </w:r>
      <w:r w:rsidRPr="00425F3A">
        <w:rPr>
          <w:rFonts w:ascii="Arial" w:hAnsi="Arial" w:cs="Arial"/>
          <w:sz w:val="24"/>
          <w:szCs w:val="24"/>
        </w:rPr>
        <w:t>Very well</w:t>
      </w:r>
      <w:r w:rsidR="00506E55">
        <w:rPr>
          <w:rFonts w:ascii="Arial" w:hAnsi="Arial" w:cs="Arial"/>
          <w:sz w:val="24"/>
          <w:szCs w:val="24"/>
        </w:rPr>
        <w:t>-</w:t>
      </w:r>
      <w:r w:rsidRPr="00425F3A">
        <w:rPr>
          <w:rFonts w:ascii="Arial" w:hAnsi="Arial" w:cs="Arial"/>
          <w:sz w:val="24"/>
          <w:szCs w:val="24"/>
        </w:rPr>
        <w:t xml:space="preserve">presented course with topical and relevant information and practical ways to improve as a Rotarian”. </w:t>
      </w:r>
    </w:p>
    <w:p w14:paraId="423AE320"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“An enjoyable day of expanding knowledge of Rotary Leadership within Rotary”. </w:t>
      </w:r>
    </w:p>
    <w:p w14:paraId="423AE321"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lastRenderedPageBreak/>
        <w:t xml:space="preserve">“This is a valuable exercise I think for all board members and potential incoming board members”. </w:t>
      </w:r>
    </w:p>
    <w:p w14:paraId="423AE322"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“All good value as a newer member to Rotary. An informative day”. </w:t>
      </w:r>
    </w:p>
    <w:p w14:paraId="423AE323" w14:textId="77777777" w:rsidR="00DA7340"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“As with session one the information outlined in the current session was both highly beneficial and valuable”. </w:t>
      </w:r>
    </w:p>
    <w:p w14:paraId="423AE324"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Great three days of learning and networking. </w:t>
      </w:r>
    </w:p>
    <w:p w14:paraId="423AE325"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Assisted in clarifying the complicated, cohesive range of activities and objectives with which rotary in involved.</w:t>
      </w:r>
    </w:p>
    <w:p w14:paraId="423AE326"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The leadership training session has been a regarding experience. To hear and share ideas from different perspectives and length of service. The level of workshops was excellent for this session. Overall there should be more of this and I will encourage others to attend next year.</w:t>
      </w:r>
    </w:p>
    <w:p w14:paraId="423AE327"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Excellent presentations by all facilitators. Good pace and good topics covered for us to learn. Very worthwhile experience</w:t>
      </w:r>
    </w:p>
    <w:p w14:paraId="423AE328"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 xml:space="preserve">A fantastic program which should become compulsory part of a </w:t>
      </w:r>
      <w:r w:rsidR="00D17F8D" w:rsidRPr="00DA7340">
        <w:rPr>
          <w:rFonts w:ascii="Arial" w:hAnsi="Arial" w:cs="Arial"/>
          <w:sz w:val="24"/>
          <w:szCs w:val="24"/>
        </w:rPr>
        <w:t>member’s</w:t>
      </w:r>
      <w:r w:rsidRPr="00DA7340">
        <w:rPr>
          <w:rFonts w:ascii="Arial" w:hAnsi="Arial" w:cs="Arial"/>
          <w:sz w:val="24"/>
          <w:szCs w:val="24"/>
        </w:rPr>
        <w:t xml:space="preserve"> life in Rotary. </w:t>
      </w:r>
    </w:p>
    <w:p w14:paraId="423AE329" w14:textId="77777777" w:rsidR="00DA7340" w:rsidRDefault="00DA7340" w:rsidP="00730B67">
      <w:pPr>
        <w:pStyle w:val="Default"/>
        <w:spacing w:line="288" w:lineRule="auto"/>
        <w:rPr>
          <w:rFonts w:ascii="Arial" w:hAnsi="Arial" w:cs="Arial"/>
        </w:rPr>
      </w:pPr>
    </w:p>
    <w:p w14:paraId="423AE32A" w14:textId="77777777" w:rsidR="009F36D7" w:rsidRPr="00DA7340" w:rsidRDefault="009F36D7" w:rsidP="00730B67">
      <w:pPr>
        <w:pStyle w:val="Default"/>
        <w:spacing w:line="288" w:lineRule="auto"/>
        <w:rPr>
          <w:rFonts w:ascii="Arial" w:hAnsi="Arial" w:cs="Arial"/>
        </w:rPr>
      </w:pPr>
    </w:p>
    <w:p w14:paraId="423AE32B" w14:textId="77777777" w:rsidR="00624B8F" w:rsidRPr="00534C86" w:rsidRDefault="00624B8F" w:rsidP="00730B67">
      <w:pPr>
        <w:pStyle w:val="Default"/>
        <w:spacing w:line="288" w:lineRule="auto"/>
        <w:rPr>
          <w:rFonts w:ascii="Arial" w:hAnsi="Arial" w:cs="Arial"/>
          <w:sz w:val="22"/>
          <w:szCs w:val="22"/>
          <w:u w:val="single"/>
        </w:rPr>
      </w:pPr>
      <w:r w:rsidRPr="00534C86">
        <w:rPr>
          <w:rFonts w:ascii="Arial" w:hAnsi="Arial" w:cs="Arial"/>
          <w:b/>
          <w:bCs/>
          <w:sz w:val="22"/>
          <w:szCs w:val="22"/>
          <w:u w:val="single"/>
        </w:rPr>
        <w:t>Cours</w:t>
      </w:r>
      <w:r w:rsidR="00425F3A">
        <w:rPr>
          <w:rFonts w:ascii="Arial" w:hAnsi="Arial" w:cs="Arial"/>
          <w:b/>
          <w:bCs/>
          <w:sz w:val="22"/>
          <w:szCs w:val="22"/>
          <w:u w:val="single"/>
        </w:rPr>
        <w:t>e Dates (All Saturdays</w:t>
      </w:r>
      <w:r w:rsidRPr="00534C86">
        <w:rPr>
          <w:rFonts w:ascii="Arial" w:hAnsi="Arial" w:cs="Arial"/>
          <w:b/>
          <w:bCs/>
          <w:sz w:val="22"/>
          <w:szCs w:val="22"/>
          <w:u w:val="single"/>
        </w:rPr>
        <w:t xml:space="preserve">) </w:t>
      </w:r>
    </w:p>
    <w:p w14:paraId="423AE32C" w14:textId="77777777" w:rsidR="00624B8F" w:rsidRDefault="00624B8F" w:rsidP="00730B67">
      <w:pPr>
        <w:pStyle w:val="Default"/>
        <w:spacing w:line="288" w:lineRule="auto"/>
        <w:rPr>
          <w:rFonts w:ascii="Arial" w:hAnsi="Arial" w:cs="Arial"/>
          <w:sz w:val="22"/>
          <w:szCs w:val="22"/>
        </w:rPr>
      </w:pPr>
    </w:p>
    <w:tbl>
      <w:tblPr>
        <w:tblStyle w:val="TableGrid"/>
        <w:tblW w:w="0" w:type="auto"/>
        <w:tblLook w:val="04A0" w:firstRow="1" w:lastRow="0" w:firstColumn="1" w:lastColumn="0" w:noHBand="0" w:noVBand="1"/>
      </w:tblPr>
      <w:tblGrid>
        <w:gridCol w:w="3360"/>
        <w:gridCol w:w="3364"/>
        <w:gridCol w:w="3358"/>
      </w:tblGrid>
      <w:tr w:rsidR="004024AC" w:rsidRPr="00C96941" w14:paraId="423AE330" w14:textId="77777777" w:rsidTr="004024AC">
        <w:tc>
          <w:tcPr>
            <w:tcW w:w="3436" w:type="dxa"/>
          </w:tcPr>
          <w:p w14:paraId="423AE32D" w14:textId="77777777" w:rsidR="004024AC" w:rsidRPr="00C96941" w:rsidRDefault="004024AC" w:rsidP="00730B67">
            <w:pPr>
              <w:pStyle w:val="Default"/>
              <w:spacing w:line="288" w:lineRule="auto"/>
              <w:rPr>
                <w:rFonts w:ascii="Arial" w:hAnsi="Arial" w:cs="Arial"/>
              </w:rPr>
            </w:pPr>
            <w:r w:rsidRPr="00C96941">
              <w:rPr>
                <w:rFonts w:ascii="Arial" w:hAnsi="Arial" w:cs="Arial"/>
                <w:color w:val="auto"/>
              </w:rPr>
              <w:t>Session 1</w:t>
            </w:r>
          </w:p>
        </w:tc>
        <w:tc>
          <w:tcPr>
            <w:tcW w:w="3436" w:type="dxa"/>
          </w:tcPr>
          <w:p w14:paraId="423AE32E" w14:textId="3DE5D5C0" w:rsidR="004024AC" w:rsidRPr="00C96941" w:rsidRDefault="009F36D7" w:rsidP="00730B67">
            <w:pPr>
              <w:pStyle w:val="Default"/>
              <w:spacing w:line="288" w:lineRule="auto"/>
              <w:rPr>
                <w:rFonts w:ascii="Arial" w:hAnsi="Arial" w:cs="Arial"/>
              </w:rPr>
            </w:pPr>
            <w:r>
              <w:rPr>
                <w:rFonts w:ascii="Arial" w:hAnsi="Arial" w:cs="Arial"/>
              </w:rPr>
              <w:t xml:space="preserve">Sat </w:t>
            </w:r>
            <w:r w:rsidR="00A01BCE">
              <w:rPr>
                <w:rFonts w:ascii="Arial" w:hAnsi="Arial" w:cs="Arial"/>
              </w:rPr>
              <w:t>9 February 2019</w:t>
            </w:r>
          </w:p>
        </w:tc>
        <w:tc>
          <w:tcPr>
            <w:tcW w:w="3436" w:type="dxa"/>
          </w:tcPr>
          <w:p w14:paraId="423AE32F" w14:textId="4F089147" w:rsidR="004024AC" w:rsidRPr="00C96941" w:rsidRDefault="006E7071" w:rsidP="00730B67">
            <w:pPr>
              <w:pStyle w:val="Default"/>
              <w:spacing w:line="288" w:lineRule="auto"/>
              <w:rPr>
                <w:rFonts w:ascii="Arial" w:hAnsi="Arial" w:cs="Arial"/>
              </w:rPr>
            </w:pPr>
            <w:r>
              <w:rPr>
                <w:rFonts w:ascii="Arial" w:hAnsi="Arial" w:cs="Arial"/>
                <w:color w:val="auto"/>
              </w:rPr>
              <w:t>9.0</w:t>
            </w:r>
            <w:r w:rsidR="00C96941">
              <w:rPr>
                <w:rFonts w:ascii="Arial" w:hAnsi="Arial" w:cs="Arial"/>
                <w:color w:val="auto"/>
              </w:rPr>
              <w:t xml:space="preserve">0am to </w:t>
            </w:r>
            <w:r>
              <w:rPr>
                <w:rFonts w:ascii="Arial" w:hAnsi="Arial" w:cs="Arial"/>
                <w:color w:val="auto"/>
              </w:rPr>
              <w:t>4.0</w:t>
            </w:r>
            <w:r w:rsidR="00C96941">
              <w:rPr>
                <w:rFonts w:ascii="Arial" w:hAnsi="Arial" w:cs="Arial"/>
                <w:color w:val="auto"/>
              </w:rPr>
              <w:t>0</w:t>
            </w:r>
            <w:r w:rsidR="004024AC" w:rsidRPr="00C96941">
              <w:rPr>
                <w:rFonts w:ascii="Arial" w:hAnsi="Arial" w:cs="Arial"/>
                <w:color w:val="auto"/>
              </w:rPr>
              <w:t>pm</w:t>
            </w:r>
          </w:p>
        </w:tc>
      </w:tr>
      <w:tr w:rsidR="004024AC" w:rsidRPr="00C96941" w14:paraId="423AE334" w14:textId="77777777" w:rsidTr="004024AC">
        <w:tc>
          <w:tcPr>
            <w:tcW w:w="3436" w:type="dxa"/>
          </w:tcPr>
          <w:p w14:paraId="423AE331"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2"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3" w14:textId="77777777" w:rsidR="004024AC" w:rsidRPr="00C96941" w:rsidRDefault="004024AC" w:rsidP="00730B67">
            <w:pPr>
              <w:pStyle w:val="Default"/>
              <w:spacing w:line="288" w:lineRule="auto"/>
              <w:rPr>
                <w:rFonts w:ascii="Arial" w:hAnsi="Arial" w:cs="Arial"/>
                <w:color w:val="auto"/>
              </w:rPr>
            </w:pPr>
          </w:p>
        </w:tc>
      </w:tr>
      <w:tr w:rsidR="004024AC" w:rsidRPr="00C96941" w14:paraId="423AE338" w14:textId="77777777" w:rsidTr="004024AC">
        <w:tc>
          <w:tcPr>
            <w:tcW w:w="3436" w:type="dxa"/>
          </w:tcPr>
          <w:p w14:paraId="423AE335"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2</w:t>
            </w:r>
          </w:p>
        </w:tc>
        <w:tc>
          <w:tcPr>
            <w:tcW w:w="3436" w:type="dxa"/>
          </w:tcPr>
          <w:p w14:paraId="423AE336" w14:textId="0B1E5451"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A01BCE">
              <w:rPr>
                <w:rFonts w:ascii="Arial" w:hAnsi="Arial" w:cs="Arial"/>
                <w:color w:val="auto"/>
              </w:rPr>
              <w:t>9 March 2019</w:t>
            </w:r>
          </w:p>
        </w:tc>
        <w:tc>
          <w:tcPr>
            <w:tcW w:w="3436" w:type="dxa"/>
          </w:tcPr>
          <w:p w14:paraId="423AE337" w14:textId="429178FA"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p>
        </w:tc>
      </w:tr>
      <w:tr w:rsidR="004024AC" w:rsidRPr="00C96941" w14:paraId="423AE33C" w14:textId="77777777" w:rsidTr="004024AC">
        <w:tc>
          <w:tcPr>
            <w:tcW w:w="3436" w:type="dxa"/>
          </w:tcPr>
          <w:p w14:paraId="423AE339"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A"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B" w14:textId="77777777" w:rsidR="004024AC" w:rsidRPr="00C96941" w:rsidRDefault="004024AC" w:rsidP="00730B67">
            <w:pPr>
              <w:pStyle w:val="Default"/>
              <w:spacing w:line="288" w:lineRule="auto"/>
              <w:rPr>
                <w:rFonts w:ascii="Arial" w:hAnsi="Arial" w:cs="Arial"/>
                <w:color w:val="auto"/>
              </w:rPr>
            </w:pPr>
          </w:p>
        </w:tc>
      </w:tr>
      <w:tr w:rsidR="004024AC" w:rsidRPr="00C96941" w14:paraId="423AE340" w14:textId="77777777" w:rsidTr="004024AC">
        <w:tc>
          <w:tcPr>
            <w:tcW w:w="3436" w:type="dxa"/>
          </w:tcPr>
          <w:p w14:paraId="423AE33D"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3</w:t>
            </w:r>
          </w:p>
        </w:tc>
        <w:tc>
          <w:tcPr>
            <w:tcW w:w="3436" w:type="dxa"/>
          </w:tcPr>
          <w:p w14:paraId="423AE33E" w14:textId="3FF88FB9"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207883">
              <w:rPr>
                <w:rFonts w:ascii="Arial" w:hAnsi="Arial" w:cs="Arial"/>
                <w:color w:val="auto"/>
              </w:rPr>
              <w:t>1</w:t>
            </w:r>
            <w:r w:rsidR="00A01BCE">
              <w:rPr>
                <w:rFonts w:ascii="Arial" w:hAnsi="Arial" w:cs="Arial"/>
                <w:color w:val="auto"/>
              </w:rPr>
              <w:t>3 April 2019</w:t>
            </w:r>
          </w:p>
        </w:tc>
        <w:tc>
          <w:tcPr>
            <w:tcW w:w="3436" w:type="dxa"/>
          </w:tcPr>
          <w:p w14:paraId="423AE33F" w14:textId="2D75686D"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p>
        </w:tc>
      </w:tr>
    </w:tbl>
    <w:p w14:paraId="423AE341" w14:textId="77777777" w:rsidR="004024AC" w:rsidRPr="00C96941" w:rsidRDefault="004024AC" w:rsidP="00730B67">
      <w:pPr>
        <w:pStyle w:val="Default"/>
        <w:spacing w:line="288" w:lineRule="auto"/>
        <w:rPr>
          <w:rFonts w:ascii="Arial" w:hAnsi="Arial" w:cs="Arial"/>
        </w:rPr>
      </w:pPr>
    </w:p>
    <w:p w14:paraId="423AE342" w14:textId="0905A5C9" w:rsidR="00425F3A" w:rsidRPr="00C96941" w:rsidRDefault="00425F3A" w:rsidP="0002357A">
      <w:pPr>
        <w:pStyle w:val="Default"/>
        <w:spacing w:line="288" w:lineRule="auto"/>
        <w:rPr>
          <w:rFonts w:ascii="Arial" w:hAnsi="Arial" w:cs="Arial"/>
          <w:b/>
          <w:u w:val="single"/>
        </w:rPr>
      </w:pPr>
    </w:p>
    <w:p w14:paraId="423AE343" w14:textId="77777777" w:rsidR="004024AC" w:rsidRPr="00C96941" w:rsidRDefault="00425F3A" w:rsidP="00730B67">
      <w:pPr>
        <w:pStyle w:val="Default"/>
        <w:spacing w:line="288" w:lineRule="auto"/>
        <w:rPr>
          <w:rFonts w:ascii="Arial" w:hAnsi="Arial" w:cs="Arial"/>
          <w:b/>
          <w:u w:val="single"/>
        </w:rPr>
      </w:pPr>
      <w:r w:rsidRPr="00C96941">
        <w:rPr>
          <w:rFonts w:ascii="Arial" w:hAnsi="Arial" w:cs="Arial"/>
          <w:b/>
          <w:u w:val="single"/>
        </w:rPr>
        <w:t>Cost:</w:t>
      </w:r>
    </w:p>
    <w:p w14:paraId="423AE344" w14:textId="77777777" w:rsidR="00425F3A" w:rsidRPr="00C96941" w:rsidRDefault="007E2901" w:rsidP="00730B67">
      <w:pPr>
        <w:shd w:val="clear" w:color="auto" w:fill="FFFFFF" w:themeFill="background1"/>
        <w:autoSpaceDE w:val="0"/>
        <w:autoSpaceDN w:val="0"/>
        <w:adjustRightInd w:val="0"/>
        <w:spacing w:after="0" w:line="288" w:lineRule="auto"/>
        <w:rPr>
          <w:rFonts w:ascii="Arial" w:hAnsi="Arial" w:cs="Arial"/>
          <w:color w:val="000000"/>
          <w:sz w:val="24"/>
          <w:szCs w:val="24"/>
        </w:rPr>
      </w:pPr>
      <w:r>
        <w:rPr>
          <w:rFonts w:ascii="Arial" w:hAnsi="Arial" w:cs="Arial"/>
          <w:color w:val="000000"/>
          <w:sz w:val="24"/>
          <w:szCs w:val="24"/>
        </w:rPr>
        <w:t>The cost is $75</w:t>
      </w:r>
      <w:r w:rsidR="00425F3A" w:rsidRPr="00C96941">
        <w:rPr>
          <w:rFonts w:ascii="Arial" w:hAnsi="Arial" w:cs="Arial"/>
          <w:color w:val="000000"/>
          <w:sz w:val="24"/>
          <w:szCs w:val="24"/>
        </w:rPr>
        <w:t xml:space="preserve"> per head for materials and catering. This is normally paid by clubs. </w:t>
      </w:r>
    </w:p>
    <w:p w14:paraId="423AE345" w14:textId="77777777" w:rsidR="00534C86" w:rsidRPr="00C96941" w:rsidRDefault="00534C86" w:rsidP="00730B67">
      <w:pPr>
        <w:pStyle w:val="Default"/>
        <w:spacing w:line="288" w:lineRule="auto"/>
        <w:rPr>
          <w:rFonts w:ascii="Arial" w:hAnsi="Arial" w:cs="Arial"/>
          <w:b/>
        </w:rPr>
      </w:pPr>
    </w:p>
    <w:p w14:paraId="423AE346" w14:textId="77777777" w:rsidR="00425F3A" w:rsidRPr="00C96941" w:rsidRDefault="00425F3A" w:rsidP="00730B67">
      <w:pPr>
        <w:pStyle w:val="Default"/>
        <w:spacing w:line="288" w:lineRule="auto"/>
        <w:rPr>
          <w:rFonts w:ascii="Arial" w:hAnsi="Arial" w:cs="Arial"/>
          <w:b/>
        </w:rPr>
      </w:pPr>
    </w:p>
    <w:p w14:paraId="423AE347" w14:textId="77777777" w:rsidR="00534C86" w:rsidRPr="00C96941" w:rsidRDefault="00534C86" w:rsidP="00730B67">
      <w:pPr>
        <w:pStyle w:val="Default"/>
        <w:spacing w:line="288" w:lineRule="auto"/>
        <w:rPr>
          <w:rFonts w:ascii="Arial" w:hAnsi="Arial" w:cs="Arial"/>
        </w:rPr>
      </w:pPr>
      <w:r w:rsidRPr="00C96941">
        <w:rPr>
          <w:rFonts w:ascii="Arial" w:hAnsi="Arial" w:cs="Arial"/>
          <w:b/>
          <w:u w:val="single"/>
        </w:rPr>
        <w:t>Venues:</w:t>
      </w:r>
    </w:p>
    <w:p w14:paraId="423AE34B" w14:textId="44A210C2" w:rsidR="00C96941" w:rsidRPr="00C96941" w:rsidRDefault="00B566AB" w:rsidP="004C59D2">
      <w:pPr>
        <w:autoSpaceDE w:val="0"/>
        <w:autoSpaceDN w:val="0"/>
        <w:adjustRightInd w:val="0"/>
        <w:spacing w:after="0" w:line="288" w:lineRule="auto"/>
        <w:rPr>
          <w:rFonts w:ascii="Arial" w:hAnsi="Arial" w:cs="Arial"/>
          <w:color w:val="000000"/>
          <w:sz w:val="24"/>
          <w:szCs w:val="24"/>
        </w:rPr>
      </w:pPr>
      <w:r w:rsidRPr="00B566AB">
        <w:rPr>
          <w:rFonts w:ascii="Arial" w:hAnsi="Arial" w:cs="Arial"/>
          <w:color w:val="000000"/>
          <w:sz w:val="24"/>
          <w:szCs w:val="24"/>
        </w:rPr>
        <w:t>Leongatha RSL</w:t>
      </w:r>
    </w:p>
    <w:p w14:paraId="1B766E8D" w14:textId="77777777" w:rsidR="00344B31" w:rsidRPr="00344B31" w:rsidRDefault="00344B31" w:rsidP="00344B31">
      <w:pPr>
        <w:autoSpaceDE w:val="0"/>
        <w:autoSpaceDN w:val="0"/>
        <w:adjustRightInd w:val="0"/>
        <w:spacing w:after="0" w:line="288" w:lineRule="auto"/>
        <w:rPr>
          <w:rFonts w:ascii="Arial" w:hAnsi="Arial" w:cs="Arial"/>
          <w:color w:val="000000"/>
          <w:sz w:val="24"/>
          <w:szCs w:val="24"/>
        </w:rPr>
      </w:pPr>
      <w:r w:rsidRPr="00344B31">
        <w:rPr>
          <w:rFonts w:ascii="Arial" w:hAnsi="Arial" w:cs="Arial"/>
          <w:color w:val="000000"/>
          <w:sz w:val="24"/>
          <w:szCs w:val="24"/>
        </w:rPr>
        <w:t>Corner Smith Street and Michael Place</w:t>
      </w:r>
    </w:p>
    <w:p w14:paraId="423AE34C" w14:textId="114396DA" w:rsidR="00E32A27" w:rsidRDefault="00344B31" w:rsidP="00344B31">
      <w:pPr>
        <w:autoSpaceDE w:val="0"/>
        <w:autoSpaceDN w:val="0"/>
        <w:adjustRightInd w:val="0"/>
        <w:spacing w:after="0" w:line="288" w:lineRule="auto"/>
        <w:rPr>
          <w:rFonts w:ascii="Arial" w:hAnsi="Arial" w:cs="Arial"/>
          <w:color w:val="000000"/>
          <w:sz w:val="24"/>
          <w:szCs w:val="24"/>
        </w:rPr>
      </w:pPr>
      <w:r w:rsidRPr="00344B31">
        <w:rPr>
          <w:rFonts w:ascii="Arial" w:hAnsi="Arial" w:cs="Arial"/>
          <w:color w:val="000000"/>
          <w:sz w:val="24"/>
          <w:szCs w:val="24"/>
        </w:rPr>
        <w:t>Leongatha, Victoria, 3953</w:t>
      </w:r>
    </w:p>
    <w:p w14:paraId="68FEE5F6" w14:textId="77777777" w:rsidR="00344B31" w:rsidRPr="00C96941" w:rsidRDefault="00344B31" w:rsidP="00344B31">
      <w:pPr>
        <w:autoSpaceDE w:val="0"/>
        <w:autoSpaceDN w:val="0"/>
        <w:adjustRightInd w:val="0"/>
        <w:spacing w:after="0" w:line="288" w:lineRule="auto"/>
        <w:rPr>
          <w:rFonts w:ascii="Arial" w:hAnsi="Arial" w:cs="Arial"/>
          <w:color w:val="000000"/>
          <w:sz w:val="24"/>
          <w:szCs w:val="24"/>
        </w:rPr>
      </w:pPr>
    </w:p>
    <w:p w14:paraId="423AE34D" w14:textId="77777777" w:rsidR="00534C86" w:rsidRPr="00C96941" w:rsidRDefault="00624B8F" w:rsidP="00730B67">
      <w:pPr>
        <w:spacing w:after="0" w:line="288" w:lineRule="auto"/>
        <w:rPr>
          <w:rFonts w:ascii="Arial" w:hAnsi="Arial" w:cs="Arial"/>
          <w:color w:val="000000"/>
          <w:sz w:val="24"/>
          <w:szCs w:val="24"/>
        </w:rPr>
      </w:pPr>
      <w:r w:rsidRPr="00C96941">
        <w:rPr>
          <w:rFonts w:ascii="Arial" w:hAnsi="Arial" w:cs="Arial"/>
          <w:color w:val="000000"/>
          <w:sz w:val="24"/>
          <w:szCs w:val="24"/>
        </w:rPr>
        <w:t xml:space="preserve">For further information </w:t>
      </w:r>
      <w:r w:rsidR="002A6F28" w:rsidRPr="00C96941">
        <w:rPr>
          <w:rFonts w:ascii="Arial" w:hAnsi="Arial" w:cs="Arial"/>
          <w:color w:val="000000"/>
          <w:sz w:val="24"/>
          <w:szCs w:val="24"/>
        </w:rPr>
        <w:t xml:space="preserve">or nomination form </w:t>
      </w:r>
      <w:r w:rsidRPr="00C96941">
        <w:rPr>
          <w:rFonts w:ascii="Arial" w:hAnsi="Arial" w:cs="Arial"/>
          <w:color w:val="000000"/>
          <w:sz w:val="24"/>
          <w:szCs w:val="24"/>
        </w:rPr>
        <w:t>please contact</w:t>
      </w:r>
      <w:r w:rsidR="00D17F8D" w:rsidRPr="00C96941">
        <w:rPr>
          <w:rFonts w:ascii="Arial" w:hAnsi="Arial" w:cs="Arial"/>
          <w:color w:val="000000"/>
          <w:sz w:val="24"/>
          <w:szCs w:val="24"/>
        </w:rPr>
        <w:t>:</w:t>
      </w:r>
      <w:r w:rsidRPr="00C96941">
        <w:rPr>
          <w:rFonts w:ascii="Arial" w:hAnsi="Arial" w:cs="Arial"/>
          <w:color w:val="000000"/>
          <w:sz w:val="24"/>
          <w:szCs w:val="24"/>
        </w:rPr>
        <w:t xml:space="preserve"> </w:t>
      </w:r>
    </w:p>
    <w:p w14:paraId="423AE34E" w14:textId="2497FCE1" w:rsidR="00534C86" w:rsidRDefault="00534C86" w:rsidP="00730B67">
      <w:pPr>
        <w:spacing w:after="0" w:line="288" w:lineRule="auto"/>
        <w:rPr>
          <w:rFonts w:ascii="Arial" w:hAnsi="Arial" w:cs="Arial"/>
          <w:color w:val="000000"/>
          <w:sz w:val="24"/>
          <w:szCs w:val="24"/>
        </w:rPr>
      </w:pPr>
    </w:p>
    <w:p w14:paraId="50855027" w14:textId="251CB94F" w:rsidR="007737D4" w:rsidRPr="007737D4" w:rsidRDefault="00344B31" w:rsidP="007737D4">
      <w:pPr>
        <w:spacing w:after="0" w:line="288" w:lineRule="auto"/>
        <w:rPr>
          <w:rFonts w:ascii="Arial" w:hAnsi="Arial" w:cs="Arial"/>
          <w:color w:val="000000"/>
          <w:sz w:val="24"/>
          <w:szCs w:val="24"/>
        </w:rPr>
      </w:pPr>
      <w:r>
        <w:rPr>
          <w:rFonts w:ascii="Arial" w:hAnsi="Arial" w:cs="Arial"/>
          <w:color w:val="000000"/>
          <w:sz w:val="24"/>
          <w:szCs w:val="24"/>
        </w:rPr>
        <w:t>Tim Wills (RLI Facil</w:t>
      </w:r>
      <w:r w:rsidR="008D783A">
        <w:rPr>
          <w:rFonts w:ascii="Arial" w:hAnsi="Arial" w:cs="Arial"/>
          <w:color w:val="000000"/>
          <w:sz w:val="24"/>
          <w:szCs w:val="24"/>
        </w:rPr>
        <w:t>itator)</w:t>
      </w:r>
      <w:bookmarkStart w:id="0" w:name="_GoBack"/>
      <w:bookmarkEnd w:id="0"/>
    </w:p>
    <w:p w14:paraId="3B22CFFC" w14:textId="77777777" w:rsidR="00C21AC7" w:rsidRDefault="00C21AC7" w:rsidP="007737D4">
      <w:pPr>
        <w:spacing w:after="0" w:line="288" w:lineRule="auto"/>
        <w:rPr>
          <w:rFonts w:ascii="Arial" w:hAnsi="Arial" w:cs="Arial"/>
          <w:color w:val="000000"/>
          <w:sz w:val="24"/>
          <w:szCs w:val="24"/>
        </w:rPr>
      </w:pPr>
      <w:r>
        <w:rPr>
          <w:rFonts w:ascii="Arial" w:hAnsi="Arial" w:cs="Arial"/>
          <w:color w:val="000000"/>
          <w:sz w:val="24"/>
          <w:szCs w:val="24"/>
        </w:rPr>
        <w:t>M:</w:t>
      </w:r>
      <w:r>
        <w:rPr>
          <w:rFonts w:ascii="Arial" w:hAnsi="Arial" w:cs="Arial"/>
          <w:color w:val="000000"/>
          <w:sz w:val="24"/>
          <w:szCs w:val="24"/>
        </w:rPr>
        <w:tab/>
      </w:r>
      <w:r w:rsidR="007737D4" w:rsidRPr="007737D4">
        <w:rPr>
          <w:rFonts w:ascii="Arial" w:hAnsi="Arial" w:cs="Arial"/>
          <w:color w:val="000000"/>
          <w:sz w:val="24"/>
          <w:szCs w:val="24"/>
        </w:rPr>
        <w:t xml:space="preserve">0490 849 466     </w:t>
      </w:r>
    </w:p>
    <w:p w14:paraId="2560D3B1" w14:textId="470EE26D" w:rsidR="007737D4" w:rsidRDefault="00C21AC7" w:rsidP="007737D4">
      <w:pPr>
        <w:spacing w:after="0" w:line="288" w:lineRule="auto"/>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r>
      <w:hyperlink r:id="rId9" w:history="1">
        <w:r w:rsidRPr="00387FAE">
          <w:rPr>
            <w:rStyle w:val="Hyperlink"/>
            <w:rFonts w:ascii="Arial" w:hAnsi="Arial" w:cs="Arial"/>
            <w:sz w:val="24"/>
            <w:szCs w:val="24"/>
          </w:rPr>
          <w:t>publicimage@district9820.org</w:t>
        </w:r>
      </w:hyperlink>
    </w:p>
    <w:p w14:paraId="04C58980" w14:textId="77777777" w:rsidR="00C21AC7" w:rsidRPr="007737D4" w:rsidRDefault="00C21AC7" w:rsidP="007737D4">
      <w:pPr>
        <w:spacing w:after="0" w:line="288" w:lineRule="auto"/>
        <w:rPr>
          <w:rFonts w:ascii="Arial" w:hAnsi="Arial" w:cs="Arial"/>
          <w:color w:val="000000"/>
          <w:sz w:val="24"/>
          <w:szCs w:val="24"/>
        </w:rPr>
      </w:pPr>
    </w:p>
    <w:p w14:paraId="75CCF8A2" w14:textId="0EA5F9E1" w:rsidR="00344B31" w:rsidRPr="00C96941" w:rsidRDefault="007737D4" w:rsidP="007737D4">
      <w:pPr>
        <w:spacing w:after="0" w:line="288" w:lineRule="auto"/>
        <w:rPr>
          <w:rFonts w:ascii="Arial" w:hAnsi="Arial" w:cs="Arial"/>
          <w:color w:val="000000"/>
          <w:sz w:val="24"/>
          <w:szCs w:val="24"/>
        </w:rPr>
      </w:pPr>
      <w:r w:rsidRPr="007737D4">
        <w:rPr>
          <w:rFonts w:ascii="Arial" w:hAnsi="Arial" w:cs="Arial"/>
          <w:color w:val="000000"/>
          <w:sz w:val="24"/>
          <w:szCs w:val="24"/>
        </w:rPr>
        <w:t xml:space="preserve">       </w:t>
      </w:r>
    </w:p>
    <w:sectPr w:rsidR="00344B31" w:rsidRPr="00C96941" w:rsidSect="00DA7340">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E354" w14:textId="77777777" w:rsidR="00474420" w:rsidRDefault="00474420" w:rsidP="00534C86">
      <w:pPr>
        <w:spacing w:after="0" w:line="240" w:lineRule="auto"/>
      </w:pPr>
      <w:r>
        <w:separator/>
      </w:r>
    </w:p>
  </w:endnote>
  <w:endnote w:type="continuationSeparator" w:id="0">
    <w:p w14:paraId="423AE355" w14:textId="77777777" w:rsidR="00474420" w:rsidRDefault="00474420" w:rsidP="005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E352" w14:textId="77777777" w:rsidR="00474420" w:rsidRDefault="00474420" w:rsidP="00534C86">
      <w:pPr>
        <w:spacing w:after="0" w:line="240" w:lineRule="auto"/>
      </w:pPr>
      <w:r>
        <w:separator/>
      </w:r>
    </w:p>
  </w:footnote>
  <w:footnote w:type="continuationSeparator" w:id="0">
    <w:p w14:paraId="423AE353" w14:textId="77777777" w:rsidR="00474420" w:rsidRDefault="00474420" w:rsidP="0053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CE2"/>
    <w:multiLevelType w:val="hybridMultilevel"/>
    <w:tmpl w:val="8760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1FE0"/>
    <w:multiLevelType w:val="hybridMultilevel"/>
    <w:tmpl w:val="2CF4E89E"/>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0EFB"/>
    <w:multiLevelType w:val="hybridMultilevel"/>
    <w:tmpl w:val="4074F98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2B22"/>
    <w:multiLevelType w:val="hybridMultilevel"/>
    <w:tmpl w:val="D29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20CBE"/>
    <w:multiLevelType w:val="hybridMultilevel"/>
    <w:tmpl w:val="2D44EC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713537"/>
    <w:multiLevelType w:val="hybridMultilevel"/>
    <w:tmpl w:val="8E96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23209"/>
    <w:multiLevelType w:val="hybridMultilevel"/>
    <w:tmpl w:val="5D4240AE"/>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DA6964"/>
    <w:multiLevelType w:val="hybridMultilevel"/>
    <w:tmpl w:val="ED7C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152C54"/>
    <w:multiLevelType w:val="hybridMultilevel"/>
    <w:tmpl w:val="FDA4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F"/>
    <w:rsid w:val="0000093D"/>
    <w:rsid w:val="0002357A"/>
    <w:rsid w:val="00027992"/>
    <w:rsid w:val="00031FFF"/>
    <w:rsid w:val="00100381"/>
    <w:rsid w:val="00115551"/>
    <w:rsid w:val="00151FEF"/>
    <w:rsid w:val="001A32C5"/>
    <w:rsid w:val="001A6070"/>
    <w:rsid w:val="00207883"/>
    <w:rsid w:val="00214503"/>
    <w:rsid w:val="0024175A"/>
    <w:rsid w:val="00250AC8"/>
    <w:rsid w:val="00252301"/>
    <w:rsid w:val="002A6F28"/>
    <w:rsid w:val="002E1B5E"/>
    <w:rsid w:val="00344B31"/>
    <w:rsid w:val="003D04B5"/>
    <w:rsid w:val="003D46E1"/>
    <w:rsid w:val="004024AC"/>
    <w:rsid w:val="00404B83"/>
    <w:rsid w:val="004149C3"/>
    <w:rsid w:val="00417F03"/>
    <w:rsid w:val="00425F3A"/>
    <w:rsid w:val="00474420"/>
    <w:rsid w:val="0049087A"/>
    <w:rsid w:val="004C59D2"/>
    <w:rsid w:val="00506E55"/>
    <w:rsid w:val="00524467"/>
    <w:rsid w:val="00534070"/>
    <w:rsid w:val="00534C86"/>
    <w:rsid w:val="005356A7"/>
    <w:rsid w:val="00553253"/>
    <w:rsid w:val="00563817"/>
    <w:rsid w:val="005841DF"/>
    <w:rsid w:val="005A4F30"/>
    <w:rsid w:val="005E30F9"/>
    <w:rsid w:val="00624B8F"/>
    <w:rsid w:val="0066548B"/>
    <w:rsid w:val="006E7071"/>
    <w:rsid w:val="006F25F9"/>
    <w:rsid w:val="00730B67"/>
    <w:rsid w:val="007737D4"/>
    <w:rsid w:val="007D5293"/>
    <w:rsid w:val="007E2901"/>
    <w:rsid w:val="008011BD"/>
    <w:rsid w:val="008D783A"/>
    <w:rsid w:val="00934910"/>
    <w:rsid w:val="009F36D7"/>
    <w:rsid w:val="00A01BCE"/>
    <w:rsid w:val="00A75355"/>
    <w:rsid w:val="00AA3B99"/>
    <w:rsid w:val="00B566AB"/>
    <w:rsid w:val="00B56DF0"/>
    <w:rsid w:val="00C1289C"/>
    <w:rsid w:val="00C21AC7"/>
    <w:rsid w:val="00C96941"/>
    <w:rsid w:val="00D01D04"/>
    <w:rsid w:val="00D1422A"/>
    <w:rsid w:val="00D17F8D"/>
    <w:rsid w:val="00D21B0C"/>
    <w:rsid w:val="00DA7340"/>
    <w:rsid w:val="00E32A27"/>
    <w:rsid w:val="00E55058"/>
    <w:rsid w:val="00E8370E"/>
    <w:rsid w:val="00F4692C"/>
    <w:rsid w:val="00F9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AE2FF"/>
  <w15:docId w15:val="{43F00D5A-7196-4B92-A716-F5E1787F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B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4B8F"/>
    <w:rPr>
      <w:color w:val="0000FF" w:themeColor="hyperlink"/>
      <w:u w:val="single"/>
    </w:rPr>
  </w:style>
  <w:style w:type="paragraph" w:styleId="PlainText">
    <w:name w:val="Plain Text"/>
    <w:basedOn w:val="Normal"/>
    <w:link w:val="PlainTextChar"/>
    <w:uiPriority w:val="99"/>
    <w:unhideWhenUsed/>
    <w:rsid w:val="005841D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841D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58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DF"/>
    <w:rPr>
      <w:rFonts w:ascii="Tahoma" w:hAnsi="Tahoma" w:cs="Tahoma"/>
      <w:sz w:val="16"/>
      <w:szCs w:val="16"/>
    </w:rPr>
  </w:style>
  <w:style w:type="paragraph" w:styleId="ListParagraph">
    <w:name w:val="List Paragraph"/>
    <w:basedOn w:val="Normal"/>
    <w:uiPriority w:val="34"/>
    <w:qFormat/>
    <w:rsid w:val="0049087A"/>
    <w:pPr>
      <w:ind w:left="720"/>
      <w:contextualSpacing/>
    </w:pPr>
  </w:style>
  <w:style w:type="table" w:styleId="TableGrid">
    <w:name w:val="Table Grid"/>
    <w:basedOn w:val="TableNormal"/>
    <w:uiPriority w:val="59"/>
    <w:rsid w:val="0052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86"/>
  </w:style>
  <w:style w:type="paragraph" w:styleId="Footer">
    <w:name w:val="footer"/>
    <w:basedOn w:val="Normal"/>
    <w:link w:val="FooterChar"/>
    <w:uiPriority w:val="99"/>
    <w:unhideWhenUsed/>
    <w:rsid w:val="0053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86"/>
  </w:style>
  <w:style w:type="character" w:customStyle="1" w:styleId="apple-converted-space">
    <w:name w:val="apple-converted-space"/>
    <w:basedOn w:val="DefaultParagraphFont"/>
    <w:rsid w:val="00E32A27"/>
  </w:style>
  <w:style w:type="character" w:styleId="UnresolvedMention">
    <w:name w:val="Unresolved Mention"/>
    <w:basedOn w:val="DefaultParagraphFont"/>
    <w:uiPriority w:val="99"/>
    <w:semiHidden/>
    <w:unhideWhenUsed/>
    <w:rsid w:val="00C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51795">
      <w:bodyDiv w:val="1"/>
      <w:marLeft w:val="0"/>
      <w:marRight w:val="0"/>
      <w:marTop w:val="0"/>
      <w:marBottom w:val="0"/>
      <w:divBdr>
        <w:top w:val="none" w:sz="0" w:space="0" w:color="auto"/>
        <w:left w:val="none" w:sz="0" w:space="0" w:color="auto"/>
        <w:bottom w:val="none" w:sz="0" w:space="0" w:color="auto"/>
        <w:right w:val="none" w:sz="0" w:space="0" w:color="auto"/>
      </w:divBdr>
    </w:div>
    <w:div w:id="1559171060">
      <w:bodyDiv w:val="1"/>
      <w:marLeft w:val="0"/>
      <w:marRight w:val="0"/>
      <w:marTop w:val="0"/>
      <w:marBottom w:val="0"/>
      <w:divBdr>
        <w:top w:val="none" w:sz="0" w:space="0" w:color="auto"/>
        <w:left w:val="none" w:sz="0" w:space="0" w:color="auto"/>
        <w:bottom w:val="none" w:sz="0" w:space="0" w:color="auto"/>
        <w:right w:val="none" w:sz="0" w:space="0" w:color="auto"/>
      </w:divBdr>
    </w:div>
    <w:div w:id="21142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image@district98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C87BB-D0F9-4892-B6FC-38A624C5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dc:creator>
  <cp:lastModifiedBy>David Hanlon</cp:lastModifiedBy>
  <cp:revision>2</cp:revision>
  <cp:lastPrinted>2012-11-18T06:37:00Z</cp:lastPrinted>
  <dcterms:created xsi:type="dcterms:W3CDTF">2018-11-14T05:02:00Z</dcterms:created>
  <dcterms:modified xsi:type="dcterms:W3CDTF">2018-11-14T05:02:00Z</dcterms:modified>
</cp:coreProperties>
</file>