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B9" w:rsidRDefault="00F605B9"/>
    <w:tbl>
      <w:tblPr>
        <w:tblW w:w="9026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77C79" w:rsidRPr="00D77C79" w:rsidTr="008E4332">
        <w:trPr>
          <w:trHeight w:val="3287"/>
          <w:tblCellSpacing w:w="0" w:type="dxa"/>
          <w:jc w:val="center"/>
        </w:trPr>
        <w:tc>
          <w:tcPr>
            <w:tcW w:w="9026" w:type="dxa"/>
            <w:shd w:val="clear" w:color="auto" w:fill="FFFFFF"/>
            <w:hideMark/>
          </w:tcPr>
          <w:p w:rsidR="00D77C79" w:rsidRPr="00D77C79" w:rsidRDefault="00F605B9" w:rsidP="00402D1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89131" wp14:editId="4B66BC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4953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605B9" w:rsidRPr="00F605B9" w:rsidRDefault="00F605B9" w:rsidP="00F605B9">
                                  <w:pPr>
                                    <w:spacing w:beforeAutospacing="1" w:after="100" w:afterAutospacing="1" w:line="240" w:lineRule="auto"/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605B9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  <w:lang w:eastAsia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2017 Highton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  <w:lang w:eastAsia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Rotary Star Search–  Entry Guidelines</w:t>
                                  </w:r>
                                  <w:r w:rsidRPr="00F605B9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color w:val="5B9BD5" w:themeColor="accent1"/>
                                      <w:sz w:val="40"/>
                                      <w:szCs w:val="40"/>
                                      <w:lang w:eastAsia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891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2in;height:3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7XIQIAAEYEAAAOAAAAZHJzL2Uyb0RvYy54bWysU8Fu2zAMvQ/YPwi6L068dEuNOEXWIsOA&#10;oC2QDD0rshQbkERBUmJnXz9KdtK022nYRaZI+ol8fJzfdVqRo3C+AVPSyWhMiTAcqsbsS/pzu/o0&#10;o8QHZiqmwIiSnoSnd4uPH+atLUQONahKOIIgxhetLWkdgi2yzPNaaOZHYIXBoASnWcCr22eVYy2i&#10;a5Xl4/GXrAVXWQdceI/ehz5IFwlfSsHDk5ReBKJKirWFdLp07uKZLeas2Dtm64YPZbB/qEKzxuCj&#10;F6gHFhg5uOYPKN1wBx5kGHHQGUjZcJF6wG4m43fdbGpmReoFyfH2QpP/f7D88fjsSFOVNKfEMI0j&#10;2ooukG/QkTyy01pfYNLGYlro0I1TPvs9OmPTnXQ6frEdgnHk+XThNoLx+NMsn83GGOIYm97efEYb&#10;4bPXv63z4bsATaJRUoezS5Sy49qHPvWcEh8zsGqUSvNT5o0DMaMni6X3JUYrdLtu6GcH1QnbcdDL&#10;wVu+avDNNfPhmTmcP5aJmg5PeEgFbUlhsCipwf36mz/m41gwSkmLeiqpQcFTon4YHNftZDqN8kuX&#10;6c3XHC/uOrK7jpiDvgcU7AR3x/JkxvygzqZ0oF9Q+Mv4JoaY4fhyScPZvA+9xnFxuFguUxIKzrKw&#10;NhvLI3SkLPK57V6YswPpAcf1CGfdseId931uT/byEEA2aTCR3p7TgXUUaxrtsFhxG67vKet1/Re/&#10;AQAA//8DAFBLAwQUAAYACAAAACEAe9Kl3dwAAAAEAQAADwAAAGRycy9kb3ducmV2LnhtbEyPQU/D&#10;MAyF70j8h8hIXBBLVySoStNpAsGFaRODA8e08dpujVMlWVf49RgucLH19Kzn7xWLyfZiRB86Rwrm&#10;swQEUu1MR42C97en6wxEiJqM7h2hgk8MsCjPzwqdG3eiVxy3sREcQiHXCtoYh1zKULdodZi5AYm9&#10;nfNWR5a+kcbrE4fbXqZJciut7og/tHrAhxbrw/ZoFXxt/Mql6ep5Xn3cdGN8vNqvX9ZKXV5My3sQ&#10;Eaf4dww/+IwOJTNV7kgmiF4BF4m/k700y1hWCu54y7KQ/+HLbwAAAP//AwBQSwECLQAUAAYACAAA&#10;ACEAtoM4kv4AAADhAQAAEwAAAAAAAAAAAAAAAAAAAAAAW0NvbnRlbnRfVHlwZXNdLnhtbFBLAQIt&#10;ABQABgAIAAAAIQA4/SH/1gAAAJQBAAALAAAAAAAAAAAAAAAAAC8BAABfcmVscy8ucmVsc1BLAQIt&#10;ABQABgAIAAAAIQAXJD7XIQIAAEYEAAAOAAAAAAAAAAAAAAAAAC4CAABkcnMvZTJvRG9jLnhtbFBL&#10;AQItABQABgAIAAAAIQB70qXd3AAAAAQBAAAPAAAAAAAAAAAAAAAAAHsEAABkcnMvZG93bnJldi54&#10;bWxQSwUGAAAAAAQABADzAAAAhAUAAAAA&#10;" filled="f" stroked="f">
                      <v:fill o:detectmouseclick="t"/>
                      <v:textbox>
                        <w:txbxContent>
                          <w:p w:rsidR="00F605B9" w:rsidRPr="00F605B9" w:rsidRDefault="00F605B9" w:rsidP="00F605B9">
                            <w:pPr>
                              <w:spacing w:beforeAutospacing="1" w:after="100" w:afterAutospacing="1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05B9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  <w:lang w:eastAsia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 Highton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  <w:lang w:eastAsia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Rotary Star Search–  Entry Guidelines</w:t>
                            </w:r>
                            <w:r w:rsidRPr="00F605B9">
                              <w:rPr>
                                <w:rFonts w:asciiTheme="majorHAnsi" w:eastAsia="Times New Roman" w:hAnsiTheme="majorHAnsi" w:cstheme="majorHAnsi"/>
                                <w:b/>
                                <w:color w:val="5B9BD5" w:themeColor="accent1"/>
                                <w:sz w:val="40"/>
                                <w:szCs w:val="40"/>
                                <w:lang w:eastAsia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7DFF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en-AU"/>
              </w:rPr>
              <w:t> </w:t>
            </w:r>
            <w:r w:rsidR="00B67DFF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en-AU"/>
              </w:rPr>
              <w:br/>
            </w:r>
          </w:p>
          <w:p w:rsidR="00D77C79" w:rsidRPr="008E4332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Please read the </w:t>
            </w:r>
            <w:r w:rsidR="00562600"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Terms and Conditions of Entry b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efore completing the entry </w:t>
            </w:r>
          </w:p>
          <w:p w:rsidR="008E4332" w:rsidRPr="008E4332" w:rsidRDefault="00D77C79" w:rsidP="00D77C79">
            <w:pPr>
              <w:spacing w:before="100" w:beforeAutospacing="1" w:after="100" w:afterAutospacing="1" w:line="240" w:lineRule="auto"/>
              <w:rPr>
                <w:rStyle w:val="Heading1Char"/>
                <w:b/>
              </w:rPr>
            </w:pPr>
            <w:r w:rsidRPr="008E4332">
              <w:rPr>
                <w:rStyle w:val="Heading1Char"/>
                <w:b/>
              </w:rPr>
              <w:t>Categories</w:t>
            </w:r>
          </w:p>
          <w:p w:rsidR="00D77C79" w:rsidRPr="008E4332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Category 1       Vocal    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br/>
              <w:t>Category 2       Instrumental    </w:t>
            </w:r>
          </w:p>
          <w:p w:rsidR="006C2C1B" w:rsidRDefault="00D77C79" w:rsidP="00D77C79">
            <w:pPr>
              <w:spacing w:before="100" w:beforeAutospacing="1" w:after="100" w:afterAutospacing="1" w:line="240" w:lineRule="auto"/>
              <w:rPr>
                <w:rStyle w:val="Heading1Char"/>
                <w:b/>
              </w:rPr>
            </w:pP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(Acts can be with or without accompanist)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br/>
            </w:r>
            <w:r w:rsidRPr="00D77C79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en-AU"/>
              </w:rPr>
              <w:br/>
            </w:r>
            <w:r w:rsidRPr="00D77C79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en-AU"/>
              </w:rPr>
              <w:br/>
            </w:r>
            <w:r w:rsidRPr="008E4332">
              <w:rPr>
                <w:rStyle w:val="Heading1Char"/>
                <w:b/>
              </w:rPr>
              <w:t>Auditions</w:t>
            </w:r>
          </w:p>
          <w:p w:rsidR="00D77C79" w:rsidRPr="008E4332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0" w:name="_GoBack"/>
            <w:bookmarkEnd w:id="0"/>
            <w:r w:rsidRPr="008E43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>Venue: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 </w:t>
            </w:r>
            <w:r w:rsidR="00522DC4"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     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St </w:t>
            </w:r>
            <w:proofErr w:type="spellStart"/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Lukes</w:t>
            </w:r>
            <w:proofErr w:type="spellEnd"/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Highton. UCA Centre (</w:t>
            </w:r>
            <w:proofErr w:type="spellStart"/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Cnr</w:t>
            </w:r>
            <w:proofErr w:type="spellEnd"/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Barrabool</w:t>
            </w:r>
            <w:proofErr w:type="spellEnd"/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Rd &amp; Scenic Rd, Highton)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br/>
            </w:r>
            <w:r w:rsidRPr="008E43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>Time: </w:t>
            </w:r>
            <w:r w:rsidR="00522DC4" w:rsidRPr="008E43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 xml:space="preserve">        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All auditions </w:t>
            </w:r>
            <w:r w:rsidR="00F605B9"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will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commence at 7.00pm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br/>
            </w:r>
            <w:r w:rsidRPr="008E43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>Timeslots: 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All online entrants will have audition timeslots emailed to them before </w:t>
            </w:r>
            <w:proofErr w:type="gramStart"/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the </w:t>
            </w:r>
            <w:r w:rsidR="0082052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 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auditions</w:t>
            </w:r>
            <w:proofErr w:type="gramEnd"/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.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br/>
              <w:t>Please arrive at the audition 15 minutes before your nominated time slot. </w:t>
            </w:r>
            <w:r w:rsidRPr="00D77C79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en-AU"/>
              </w:rPr>
              <w:br/>
            </w:r>
            <w:r w:rsidRPr="00D77C79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en-AU"/>
              </w:rPr>
              <w:br/>
            </w:r>
            <w:r w:rsidRPr="008E4332">
              <w:rPr>
                <w:rStyle w:val="Heading1Char"/>
                <w:b/>
              </w:rPr>
              <w:t>Times and Dates</w:t>
            </w:r>
            <w:r w:rsidRPr="00D77C79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en-AU"/>
              </w:rPr>
              <w:br/>
            </w:r>
            <w:r w:rsidR="00820522"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 xml:space="preserve">Vocal Auditions             </w:t>
            </w:r>
            <w:r w:rsidR="00402D1A"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 xml:space="preserve"> </w:t>
            </w:r>
            <w:r w:rsidR="00402D1A" w:rsidRPr="00820522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en-AU"/>
              </w:rPr>
              <w:t>Wednesday 26th</w:t>
            </w:r>
            <w:r w:rsidRPr="00820522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en-AU"/>
              </w:rPr>
              <w:t xml:space="preserve"> </w:t>
            </w:r>
            <w:r w:rsidR="00402D1A" w:rsidRPr="00820522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en-AU"/>
              </w:rPr>
              <w:t>April 2017</w:t>
            </w:r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br/>
              <w:t>Instr</w:t>
            </w:r>
            <w:r w:rsidR="00820522"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>umental Auditions</w:t>
            </w:r>
            <w:r w:rsidR="0082052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AU"/>
              </w:rPr>
              <w:t xml:space="preserve">  </w:t>
            </w:r>
            <w:r w:rsidR="00402D1A" w:rsidRPr="008E433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en-AU"/>
              </w:rPr>
              <w:t xml:space="preserve"> </w:t>
            </w:r>
            <w:r w:rsidR="00402D1A" w:rsidRPr="00820522">
              <w:rPr>
                <w:rFonts w:ascii="Verdana" w:eastAsia="Times New Roman" w:hAnsi="Verdana" w:cs="Times New Roman"/>
                <w:b/>
                <w:iCs/>
                <w:sz w:val="20"/>
                <w:szCs w:val="20"/>
                <w:lang w:eastAsia="en-AU"/>
              </w:rPr>
              <w:t>Wednesday 3rd May 2017</w:t>
            </w:r>
            <w:r w:rsidRPr="0082052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en-AU"/>
              </w:rPr>
              <w:br/>
            </w:r>
            <w:r w:rsidRPr="00D77C79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en-AU"/>
              </w:rPr>
              <w:br/>
            </w:r>
            <w:r w:rsidRPr="008E4332">
              <w:rPr>
                <w:rStyle w:val="Heading1Char"/>
                <w:b/>
              </w:rPr>
              <w:t>Accompanists</w:t>
            </w:r>
            <w:r w:rsidRPr="008E4332">
              <w:rPr>
                <w:rFonts w:ascii="Verdana" w:eastAsia="Times New Roman" w:hAnsi="Verdana" w:cs="Times New Roman"/>
                <w:b/>
                <w:color w:val="000066"/>
                <w:sz w:val="20"/>
                <w:szCs w:val="20"/>
                <w:lang w:eastAsia="en-AU"/>
              </w:rPr>
              <w:br/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All performers must provide their own accompanists as no band will be provided.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br/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br/>
            </w:r>
            <w:r w:rsidRPr="008E4332">
              <w:rPr>
                <w:rStyle w:val="Heading1Char"/>
                <w:b/>
              </w:rPr>
              <w:t>Use of recorded music</w:t>
            </w:r>
            <w:r w:rsidR="00B67DFF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en-AU"/>
              </w:rPr>
              <w:br/>
            </w:r>
            <w:r w:rsidR="00B67DFF"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No recorded music is to be 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used during t</w:t>
            </w:r>
            <w:r w:rsidR="00B67DFF"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he final.</w:t>
            </w:r>
            <w:r w:rsidR="00B67DFF"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br/>
              <w:t xml:space="preserve">Recorded music can be 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used during Auditions.</w:t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br/>
            </w:r>
            <w:r w:rsidRPr="00D77C79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en-AU"/>
              </w:rPr>
              <w:br/>
            </w:r>
            <w:r w:rsidRPr="008E4332">
              <w:rPr>
                <w:rStyle w:val="Heading1Char"/>
                <w:b/>
              </w:rPr>
              <w:t>Sound Checks</w:t>
            </w:r>
            <w:r w:rsidRPr="008E4332">
              <w:rPr>
                <w:rFonts w:ascii="Verdana" w:eastAsia="Times New Roman" w:hAnsi="Verdana" w:cs="Times New Roman"/>
                <w:b/>
                <w:color w:val="000066"/>
                <w:sz w:val="20"/>
                <w:szCs w:val="20"/>
                <w:lang w:eastAsia="en-AU"/>
              </w:rPr>
              <w:br/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Sounds checks for the final will be available from 4:00pm before the event.</w:t>
            </w:r>
          </w:p>
          <w:p w:rsidR="00D77C79" w:rsidRPr="008E4332" w:rsidRDefault="00D77C79" w:rsidP="00D7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E4332">
              <w:rPr>
                <w:rStyle w:val="Heading1Char"/>
                <w:b/>
              </w:rPr>
              <w:t>Entry Fee</w:t>
            </w:r>
            <w:r w:rsidRPr="008E4332">
              <w:rPr>
                <w:rFonts w:ascii="Verdana" w:eastAsia="Times New Roman" w:hAnsi="Verdana" w:cs="Times New Roman"/>
                <w:b/>
                <w:color w:val="000066"/>
                <w:sz w:val="20"/>
                <w:szCs w:val="20"/>
                <w:lang w:eastAsia="en-AU"/>
              </w:rPr>
              <w:br/>
            </w:r>
            <w:r w:rsidRPr="008E4332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$5.00 for each act - to be paid on Audition Night</w:t>
            </w:r>
          </w:p>
          <w:p w:rsidR="00F605B9" w:rsidRDefault="00D77C79" w:rsidP="00D77C79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  <w:r w:rsidRPr="00D77C79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en-AU"/>
              </w:rPr>
              <w:br/>
            </w:r>
          </w:p>
          <w:p w:rsidR="00F605B9" w:rsidRDefault="00F605B9" w:rsidP="00D77C79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  <w:p w:rsidR="00F605B9" w:rsidRDefault="00F605B9" w:rsidP="00D77C79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  <w:p w:rsidR="00F605B9" w:rsidRDefault="00F605B9" w:rsidP="00D77C79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CC1149" wp14:editId="6BC00A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605B9" w:rsidRPr="00F605B9" w:rsidRDefault="00F605B9" w:rsidP="00F605B9">
                                  <w:pPr>
                                    <w:spacing w:before="100" w:beforeAutospacing="1" w:after="240"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  <w:lang w:eastAsia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2017 Highton </w:t>
                                  </w:r>
                                  <w:r w:rsidRPr="00F605B9">
                                    <w:rPr>
                                      <w:rFonts w:eastAsia="Times New Roman" w:cstheme="minorHAnsi"/>
                                      <w:bCs/>
                                      <w:color w:val="5B9BD5" w:themeColor="accent1"/>
                                      <w:sz w:val="40"/>
                                      <w:szCs w:val="40"/>
                                      <w:lang w:eastAsia="en-AU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Rotary Star Search ENTRY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CC1149" id="Text Box 3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lDqkzyICAABOBAAADgAAAAAAAAAAAAAAAAAuAgAAZHJzL2Uyb0RvYy54bWxQSwECLQAU&#10;AAYACAAAACEAS4kmzdYAAAAFAQAADwAAAAAAAAAAAAAAAAB8BAAAZHJzL2Rvd25yZXYueG1sUEsF&#10;BgAAAAAEAAQA8wAAAH8FAAAAAA==&#10;" filled="f" stroked="f">
                      <v:fill o:detectmouseclick="t"/>
                      <v:textbox style="mso-fit-shape-to-text:t">
                        <w:txbxContent>
                          <w:p w:rsidR="00F605B9" w:rsidRPr="00F605B9" w:rsidRDefault="00F605B9" w:rsidP="00F605B9">
                            <w:pPr>
                              <w:spacing w:before="100" w:beforeAutospacing="1" w:after="240" w:line="240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color w:val="5B9BD5" w:themeColor="accent1"/>
                                <w:sz w:val="40"/>
                                <w:szCs w:val="40"/>
                                <w:lang w:eastAsia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2017 Highton </w:t>
                            </w:r>
                            <w:r w:rsidRPr="00F605B9">
                              <w:rPr>
                                <w:rFonts w:eastAsia="Times New Roman" w:cstheme="minorHAnsi"/>
                                <w:bCs/>
                                <w:color w:val="5B9BD5" w:themeColor="accent1"/>
                                <w:sz w:val="40"/>
                                <w:szCs w:val="40"/>
                                <w:lang w:eastAsia="en-A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Rotary Star Search ENTRY FORM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bookmarkStart w:id="1" w:name="form"/>
            <w:bookmarkEnd w:id="1"/>
            <w:r w:rsidR="00D77C79" w:rsidRPr="00D77C79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en-AU"/>
              </w:rPr>
              <w:br/>
            </w:r>
            <w:r w:rsidR="00D77C79" w:rsidRPr="00D77C79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en-AU"/>
              </w:rPr>
              <w:br/>
            </w:r>
          </w:p>
          <w:p w:rsidR="00820522" w:rsidRPr="00820522" w:rsidRDefault="00D77C79" w:rsidP="0082052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20522">
              <w:rPr>
                <w:rStyle w:val="Heading1Char"/>
                <w:b/>
              </w:rPr>
              <w:t>Supplementary Information</w:t>
            </w:r>
            <w:r w:rsidRPr="00820522">
              <w:rPr>
                <w:rFonts w:ascii="Verdana" w:eastAsia="Times New Roman" w:hAnsi="Verdana" w:cs="Times New Roman"/>
                <w:b/>
                <w:color w:val="000066"/>
                <w:sz w:val="20"/>
                <w:szCs w:val="20"/>
                <w:lang w:eastAsia="en-AU"/>
              </w:rPr>
              <w:br/>
            </w:r>
            <w:r w:rsidRPr="0082052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en-AU"/>
              </w:rPr>
              <w:br/>
            </w:r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>Rotary Star Search will be publicised in local media prior to and after the event. If you would like to be considered as part of that publicity, please tick below.</w:t>
            </w:r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br/>
            </w:r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br/>
              <w:t>You should attach</w:t>
            </w:r>
            <w:r w:rsidR="00820522"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 xml:space="preserve"> the following to your entry:</w:t>
            </w:r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>  </w:t>
            </w:r>
          </w:p>
          <w:p w:rsidR="00820522" w:rsidRPr="00820522" w:rsidRDefault="00D77C79" w:rsidP="00820522">
            <w:pPr>
              <w:pStyle w:val="ListParagraph"/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 xml:space="preserve">A recent good quality close-up digital image, suitable for publicity purposes, with </w:t>
            </w:r>
            <w:r w:rsidR="00820522"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 xml:space="preserve">   </w:t>
            </w:r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>your instrument (if applicable).</w:t>
            </w:r>
          </w:p>
          <w:p w:rsidR="00D77C79" w:rsidRPr="00820522" w:rsidRDefault="00D77C79" w:rsidP="00820522">
            <w:pPr>
              <w:pStyle w:val="ListParagraph"/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>A short profile (up to 100 words) in which you offer background information about you/your musical group. Include information such as: when you began your musical career, highligh</w:t>
            </w:r>
            <w:r w:rsidR="00522DC4"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>t</w:t>
            </w:r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t>s to date, achievements, your instrument (if applicable), and any other quirky/enticing information that may be of interest to others.</w:t>
            </w:r>
            <w:r w:rsidRPr="00820522">
              <w:rPr>
                <w:rFonts w:ascii="Verdana" w:eastAsia="Times New Roman" w:hAnsi="Verdana" w:cs="Times New Roman"/>
                <w:iCs/>
                <w:sz w:val="20"/>
                <w:szCs w:val="20"/>
                <w:lang w:eastAsia="en-AU"/>
              </w:rPr>
              <w:br/>
            </w:r>
          </w:p>
          <w:p w:rsidR="00D77C79" w:rsidRPr="00D77C79" w:rsidRDefault="00D77C79" w:rsidP="00D77C79">
            <w:pPr>
              <w:pBdr>
                <w:bottom w:val="single" w:sz="6" w:space="1" w:color="auto"/>
              </w:pBdr>
              <w:spacing w:after="10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</w:pPr>
            <w:r w:rsidRPr="00D77C79"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  <w:t>Top of Form</w:t>
            </w:r>
          </w:p>
          <w:tbl>
            <w:tblPr>
              <w:tblW w:w="77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15"/>
              <w:gridCol w:w="6"/>
              <w:gridCol w:w="6"/>
              <w:gridCol w:w="6"/>
            </w:tblGrid>
            <w:tr w:rsidR="00D77C79" w:rsidRPr="00D77C79" w:rsidTr="00562600">
              <w:trPr>
                <w:trHeight w:val="76"/>
                <w:tblCellSpacing w:w="0" w:type="dxa"/>
              </w:trPr>
              <w:tc>
                <w:tcPr>
                  <w:tcW w:w="1273" w:type="dxa"/>
                  <w:vAlign w:val="center"/>
                </w:tcPr>
                <w:tbl>
                  <w:tblPr>
                    <w:tblW w:w="77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7"/>
                    <w:gridCol w:w="2534"/>
                    <w:gridCol w:w="1512"/>
                    <w:gridCol w:w="2112"/>
                  </w:tblGrid>
                  <w:tr w:rsidR="008E4332" w:rsidRPr="008E4332" w:rsidTr="001B3985">
                    <w:trPr>
                      <w:trHeight w:val="76"/>
                      <w:tblCellSpacing w:w="0" w:type="dxa"/>
                    </w:trPr>
                    <w:tc>
                      <w:tcPr>
                        <w:tcW w:w="1273" w:type="dxa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55" type="#_x0000_t75" style="width:198.75pt;height:18pt" o:ole="">
                              <v:imagedata r:id="rId7" o:title=""/>
                            </v:shape>
                            <w:control r:id="rId8" w:name="DefaultOcxName" w:shapeid="_x0000_i1055"/>
                          </w:object>
                        </w:r>
                      </w:p>
                    </w:tc>
                  </w:tr>
                  <w:tr w:rsidR="008E4332" w:rsidRPr="008E4332" w:rsidTr="001B3985">
                    <w:trPr>
                      <w:trHeight w:val="7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Address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58" type="#_x0000_t75" style="width:198.75pt;height:18pt" o:ole="">
                              <v:imagedata r:id="rId7" o:title=""/>
                            </v:shape>
                            <w:control r:id="rId9" w:name="DefaultOcxName1" w:shapeid="_x0000_i1058"/>
                          </w:object>
                        </w:r>
                      </w:p>
                    </w:tc>
                  </w:tr>
                  <w:tr w:rsidR="008E4332" w:rsidRPr="008E4332" w:rsidTr="001B3985">
                    <w:trPr>
                      <w:trHeight w:val="69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Town/Suburb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61" type="#_x0000_t75" style="width:198.75pt;height:18pt" o:ole="">
                              <v:imagedata r:id="rId7" o:title=""/>
                            </v:shape>
                            <w:control r:id="rId10" w:name="DefaultOcxName2" w:shapeid="_x0000_i1061"/>
                          </w:object>
                        </w:r>
                      </w:p>
                    </w:tc>
                  </w:tr>
                  <w:tr w:rsidR="008E4332" w:rsidRPr="008E4332" w:rsidTr="001B3985">
                    <w:trPr>
                      <w:trHeight w:val="7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Phone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63" type="#_x0000_t75" style="width:1in;height:18pt" o:ole="">
                              <v:imagedata r:id="rId11" o:title=""/>
                            </v:shape>
                            <w:control r:id="rId12" w:name="DefaultOcxName3" w:shapeid="_x0000_i1063"/>
                          </w:object>
                        </w:r>
                      </w:p>
                    </w:tc>
                  </w:tr>
                  <w:tr w:rsidR="008E4332" w:rsidRPr="008E4332" w:rsidTr="001B3985">
                    <w:trPr>
                      <w:trHeight w:val="77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Email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67" type="#_x0000_t75" style="width:198.75pt;height:18pt" o:ole="">
                              <v:imagedata r:id="rId7" o:title=""/>
                            </v:shape>
                            <w:control r:id="rId13" w:name="DefaultOcxName4" w:shapeid="_x0000_i1067"/>
                          </w:object>
                        </w:r>
                      </w:p>
                    </w:tc>
                  </w:tr>
                  <w:tr w:rsidR="008E4332" w:rsidRPr="008E4332" w:rsidTr="001B3985">
                    <w:trPr>
                      <w:trHeight w:val="8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  <w:lang w:eastAsia="en-AU"/>
                          </w:rPr>
                          <w:t>Category</w:t>
                        </w:r>
                      </w:p>
                    </w:tc>
                    <w:tc>
                      <w:tcPr>
                        <w:tcW w:w="2245" w:type="dxa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1069" type="#_x0000_t75" style="width:20.25pt;height:17.25pt" o:ole="">
                              <v:imagedata r:id="rId14" o:title=""/>
                            </v:shape>
                            <w:control r:id="rId15" w:name="DefaultOcxName5" w:shapeid="_x0000_i1069"/>
                          </w:object>
                        </w: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 Vocal</w:t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1072" type="#_x0000_t75" style="width:20.25pt;height:17.25pt" o:ole="">
                              <v:imagedata r:id="rId14" o:title=""/>
                            </v:shape>
                            <w:control r:id="rId16" w:name="DefaultOcxName6" w:shapeid="_x0000_i1072"/>
                          </w:object>
                        </w: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 Solo</w:t>
                        </w:r>
                      </w:p>
                    </w:tc>
                    <w:tc>
                      <w:tcPr>
                        <w:tcW w:w="2586" w:type="dxa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1075" type="#_x0000_t75" style="width:20.25pt;height:17.25pt" o:ole="">
                              <v:imagedata r:id="rId14" o:title=""/>
                            </v:shape>
                            <w:control r:id="rId17" w:name="DefaultOcxName7" w:shapeid="_x0000_i1075"/>
                          </w:object>
                        </w: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 Group</w:t>
                        </w:r>
                      </w:p>
                    </w:tc>
                  </w:tr>
                  <w:tr w:rsidR="008E4332" w:rsidRPr="008E4332" w:rsidTr="001B3985">
                    <w:trPr>
                      <w:trHeight w:val="7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1078" type="#_x0000_t75" style="width:20.25pt;height:17.25pt" o:ole="">
                              <v:imagedata r:id="rId14" o:title=""/>
                            </v:shape>
                            <w:control r:id="rId18" w:name="DefaultOcxName8" w:shapeid="_x0000_i1078"/>
                          </w:object>
                        </w: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 Inst</w:t>
                        </w:r>
                        <w:r w:rsidR="0082052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r</w:t>
                        </w: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umental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1081" type="#_x0000_t75" style="width:20.25pt;height:17.25pt" o:ole="">
                              <v:imagedata r:id="rId14" o:title=""/>
                            </v:shape>
                            <w:control r:id="rId19" w:name="DefaultOcxName9" w:shapeid="_x0000_i1081"/>
                          </w:object>
                        </w: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 Solo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1084" type="#_x0000_t75" style="width:20.25pt;height:17.25pt" o:ole="">
                              <v:imagedata r:id="rId14" o:title=""/>
                            </v:shape>
                            <w:control r:id="rId20" w:name="DefaultOcxName10" w:shapeid="_x0000_i1084"/>
                          </w:object>
                        </w: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 Group</w:t>
                        </w:r>
                      </w:p>
                    </w:tc>
                  </w:tr>
                  <w:tr w:rsidR="008E4332" w:rsidRPr="008E4332" w:rsidTr="001B3985">
                    <w:trPr>
                      <w:trHeight w:val="6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</w:tr>
                  <w:tr w:rsidR="008E4332" w:rsidRPr="008E4332" w:rsidTr="001B3985">
                    <w:trPr>
                      <w:trHeight w:val="124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1440" w:dyaOrig="1440">
                            <v:shape id="_x0000_i1087" type="#_x0000_t75" style="width:20.25pt;height:17.25pt" o:ole="">
                              <v:imagedata r:id="rId14" o:title=""/>
                            </v:shape>
                            <w:control r:id="rId21" w:name="DefaultOcxName11" w:shapeid="_x0000_i1087"/>
                          </w:object>
                        </w: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 I certify that l am a non-professional performer and reside in Geelong or its environs. I agree to sign a form of indemnity on audition night.</w:t>
                        </w:r>
                      </w:p>
                    </w:tc>
                  </w:tr>
                  <w:tr w:rsidR="008E4332" w:rsidRPr="008E4332" w:rsidTr="001B3985">
                    <w:trPr>
                      <w:trHeight w:val="6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90" type="#_x0000_t75" style="width:20.25pt;height:17.25pt" o:ole="">
                              <v:imagedata r:id="rId14" o:title=""/>
                            </v:shape>
                            <w:control r:id="rId22" w:name="DefaultOcxName12" w:shapeid="_x0000_i1090"/>
                          </w:object>
                        </w: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I agree to the use of my image and information in publicity material for this event</w:t>
                        </w:r>
                      </w:p>
                    </w:tc>
                  </w:tr>
                  <w:tr w:rsidR="008E4332" w:rsidRPr="008E4332" w:rsidTr="001B3985">
                    <w:trPr>
                      <w:trHeight w:val="8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2600" w:rsidRPr="008E4332" w:rsidRDefault="00562600" w:rsidP="005626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</w:pP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93" type="#_x0000_t75" style="width:20.25pt;height:17.25pt" o:ole="">
                              <v:imagedata r:id="rId14" o:title=""/>
                            </v:shape>
                            <w:control r:id="rId23" w:name="DefaultOcxName13" w:shapeid="_x0000_i1093"/>
                          </w:object>
                        </w:r>
                        <w:r w:rsidRPr="008E43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AU"/>
                          </w:rPr>
                          <w:t> </w:t>
                        </w: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I have read and accept the </w:t>
                        </w:r>
                        <w:hyperlink r:id="rId24" w:history="1">
                          <w:r w:rsidRPr="00820522">
                            <w:rPr>
                              <w:rFonts w:ascii="Verdana" w:eastAsia="Times New Roman" w:hAnsi="Verdana" w:cs="Times New Roman"/>
                              <w:sz w:val="20"/>
                              <w:szCs w:val="20"/>
                              <w:lang w:eastAsia="en-AU"/>
                            </w:rPr>
                            <w:t>terms and conditions</w:t>
                          </w:r>
                        </w:hyperlink>
                        <w:r w:rsidRPr="0082052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 </w:t>
                        </w:r>
                        <w:r w:rsidRPr="008E4332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en-AU"/>
                          </w:rPr>
                          <w:t>of entry.</w:t>
                        </w:r>
                      </w:p>
                    </w:tc>
                  </w:tr>
                </w:tbl>
                <w:p w:rsidR="00D77C79" w:rsidRPr="008E4332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D77C79" w:rsidRPr="00D77C79" w:rsidTr="00562600">
              <w:trPr>
                <w:trHeight w:val="7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8E4332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D77C79" w:rsidRPr="00D77C79" w:rsidTr="00562600">
              <w:trPr>
                <w:trHeight w:val="69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D77C79" w:rsidRPr="00D77C79" w:rsidTr="00562600">
              <w:trPr>
                <w:trHeight w:val="7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D77C79" w:rsidRPr="00D77C79" w:rsidTr="00562600">
              <w:trPr>
                <w:trHeight w:val="77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D77C79" w:rsidRPr="00D77C79" w:rsidTr="00562600">
              <w:trPr>
                <w:trHeight w:val="83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2245" w:type="dxa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610" w:type="dxa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2586" w:type="dxa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D77C79" w:rsidRPr="00D77C79" w:rsidTr="00562600">
              <w:trPr>
                <w:trHeight w:val="7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D77C79" w:rsidRPr="00D77C79" w:rsidTr="00562600">
              <w:trPr>
                <w:trHeight w:val="62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D77C79" w:rsidRPr="00D77C79" w:rsidTr="00562600">
              <w:trPr>
                <w:trHeight w:val="12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D77C79" w:rsidRPr="00D77C79" w:rsidTr="00562600">
              <w:trPr>
                <w:trHeight w:val="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D77C79" w:rsidRPr="00D77C79" w:rsidTr="00562600">
              <w:trPr>
                <w:trHeight w:val="83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D77C79" w:rsidRPr="00D77C79" w:rsidTr="00562600">
              <w:trPr>
                <w:trHeight w:val="62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D77C79" w:rsidRPr="00D77C79" w:rsidTr="00562600">
              <w:trPr>
                <w:trHeight w:val="96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D77C79" w:rsidRPr="00D77C79" w:rsidRDefault="00D77C79" w:rsidP="00D77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D77C79" w:rsidRPr="00D77C79" w:rsidRDefault="00D77C79" w:rsidP="00D77C7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</w:pPr>
            <w:r w:rsidRPr="00D77C79"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  <w:t>Bottom of Form</w:t>
            </w:r>
          </w:p>
          <w:p w:rsidR="00D77C79" w:rsidRPr="00402D1A" w:rsidRDefault="00D77C79" w:rsidP="00402D1A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D77C79" w:rsidRPr="00D77C79" w:rsidTr="008E4332">
        <w:trPr>
          <w:trHeight w:val="313"/>
          <w:tblCellSpacing w:w="0" w:type="dxa"/>
          <w:jc w:val="center"/>
        </w:trPr>
        <w:tc>
          <w:tcPr>
            <w:tcW w:w="9026" w:type="dxa"/>
            <w:shd w:val="clear" w:color="auto" w:fill="FFFFFF"/>
            <w:hideMark/>
          </w:tcPr>
          <w:p w:rsidR="00D77C79" w:rsidRPr="00D77C79" w:rsidRDefault="00D77C79" w:rsidP="00402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4F0513" w:rsidRDefault="004F0513" w:rsidP="00402D1A"/>
    <w:sectPr w:rsidR="004F0513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B9" w:rsidRDefault="00F605B9" w:rsidP="00F605B9">
      <w:pPr>
        <w:spacing w:after="0" w:line="240" w:lineRule="auto"/>
      </w:pPr>
      <w:r>
        <w:separator/>
      </w:r>
    </w:p>
  </w:endnote>
  <w:endnote w:type="continuationSeparator" w:id="0">
    <w:p w:rsidR="00F605B9" w:rsidRDefault="00F605B9" w:rsidP="00F6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B9" w:rsidRDefault="00F605B9" w:rsidP="00F605B9">
      <w:pPr>
        <w:spacing w:after="0" w:line="240" w:lineRule="auto"/>
      </w:pPr>
      <w:r>
        <w:separator/>
      </w:r>
    </w:p>
  </w:footnote>
  <w:footnote w:type="continuationSeparator" w:id="0">
    <w:p w:rsidR="00F605B9" w:rsidRDefault="00F605B9" w:rsidP="00F6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5B9" w:rsidRDefault="00F605B9">
    <w:pPr>
      <w:pStyle w:val="Header"/>
    </w:pPr>
    <w:r>
      <w:rPr>
        <w:noProof/>
        <w:lang w:eastAsia="en-AU"/>
      </w:rPr>
      <w:drawing>
        <wp:inline distT="0" distB="0" distL="0" distR="0">
          <wp:extent cx="3540933" cy="11239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2021" cy="113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BE2"/>
    <w:multiLevelType w:val="hybridMultilevel"/>
    <w:tmpl w:val="2D046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31FAC"/>
    <w:multiLevelType w:val="hybridMultilevel"/>
    <w:tmpl w:val="89AE7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1418A"/>
    <w:multiLevelType w:val="hybridMultilevel"/>
    <w:tmpl w:val="0C44D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79"/>
    <w:rsid w:val="00402D1A"/>
    <w:rsid w:val="004F0513"/>
    <w:rsid w:val="00522DC4"/>
    <w:rsid w:val="00562600"/>
    <w:rsid w:val="006C2C1B"/>
    <w:rsid w:val="007C15C6"/>
    <w:rsid w:val="00820522"/>
    <w:rsid w:val="008E4332"/>
    <w:rsid w:val="00B67DFF"/>
    <w:rsid w:val="00D77C79"/>
    <w:rsid w:val="00F6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DB2FBB"/>
  <w15:chartTrackingRefBased/>
  <w15:docId w15:val="{A45F9F41-1119-46E1-B27F-DE4DCEB2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3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77C79"/>
    <w:rPr>
      <w:b/>
      <w:bCs/>
    </w:rPr>
  </w:style>
  <w:style w:type="character" w:customStyle="1" w:styleId="apple-converted-space">
    <w:name w:val="apple-converted-space"/>
    <w:basedOn w:val="DefaultParagraphFont"/>
    <w:rsid w:val="00D77C79"/>
  </w:style>
  <w:style w:type="character" w:customStyle="1" w:styleId="bold">
    <w:name w:val="bold"/>
    <w:basedOn w:val="DefaultParagraphFont"/>
    <w:rsid w:val="00D77C79"/>
  </w:style>
  <w:style w:type="character" w:styleId="Hyperlink">
    <w:name w:val="Hyperlink"/>
    <w:basedOn w:val="DefaultParagraphFont"/>
    <w:uiPriority w:val="99"/>
    <w:semiHidden/>
    <w:unhideWhenUsed/>
    <w:rsid w:val="00D77C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77C79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7C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7C79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7C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7C79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60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5B9"/>
  </w:style>
  <w:style w:type="paragraph" w:styleId="Footer">
    <w:name w:val="footer"/>
    <w:basedOn w:val="Normal"/>
    <w:link w:val="FooterChar"/>
    <w:uiPriority w:val="99"/>
    <w:unhideWhenUsed/>
    <w:rsid w:val="00F60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B9"/>
  </w:style>
  <w:style w:type="character" w:customStyle="1" w:styleId="Heading1Char">
    <w:name w:val="Heading 1 Char"/>
    <w:basedOn w:val="DefaultParagraphFont"/>
    <w:link w:val="Heading1"/>
    <w:uiPriority w:val="9"/>
    <w:rsid w:val="008E43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43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2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hyperlink" Target="http://www.starsearch.net.au/rules.htm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Bath</dc:creator>
  <cp:keywords/>
  <dc:description/>
  <cp:lastModifiedBy>pauline stewart</cp:lastModifiedBy>
  <cp:revision>6</cp:revision>
  <dcterms:created xsi:type="dcterms:W3CDTF">2017-03-24T04:13:00Z</dcterms:created>
  <dcterms:modified xsi:type="dcterms:W3CDTF">2017-03-29T00:42:00Z</dcterms:modified>
</cp:coreProperties>
</file>