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306D" w14:textId="0F9BF4FF" w:rsidR="00AE1DBE" w:rsidRDefault="00ED44F5" w:rsidP="004F25B6">
      <w:pPr>
        <w:spacing w:after="0" w:line="240" w:lineRule="auto"/>
        <w:rPr>
          <w:rFonts w:ascii="Arial" w:eastAsia="Times New Roman" w:hAnsi="Arial" w:cs="Arial"/>
          <w:color w:val="222222"/>
          <w:sz w:val="19"/>
          <w:szCs w:val="19"/>
          <w:shd w:val="clear" w:color="auto" w:fill="FFFFFF"/>
        </w:rPr>
      </w:pPr>
      <w:r>
        <w:rPr>
          <w:rFonts w:eastAsia="Times New Roman" w:cstheme="minorHAnsi"/>
          <w:b/>
          <w:bCs/>
          <w:noProof/>
          <w:sz w:val="28"/>
          <w:szCs w:val="28"/>
        </w:rPr>
        <w:drawing>
          <wp:anchor distT="0" distB="0" distL="114300" distR="114300" simplePos="0" relativeHeight="251659776" behindDoc="0" locked="0" layoutInCell="1" allowOverlap="1" wp14:anchorId="41E9D911" wp14:editId="662EF7FB">
            <wp:simplePos x="0" y="0"/>
            <wp:positionH relativeFrom="column">
              <wp:posOffset>5528690</wp:posOffset>
            </wp:positionH>
            <wp:positionV relativeFrom="paragraph">
              <wp:posOffset>-2146</wp:posOffset>
            </wp:positionV>
            <wp:extent cx="727261" cy="7272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920EN_PM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261" cy="72726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4"/>
          <w:szCs w:val="24"/>
        </w:rPr>
        <w:drawing>
          <wp:anchor distT="0" distB="0" distL="114300" distR="114300" simplePos="0" relativeHeight="251658752" behindDoc="0" locked="0" layoutInCell="1" allowOverlap="1" wp14:anchorId="3E70FD01" wp14:editId="27186020">
            <wp:simplePos x="0" y="0"/>
            <wp:positionH relativeFrom="column">
              <wp:posOffset>-16510</wp:posOffset>
            </wp:positionH>
            <wp:positionV relativeFrom="page">
              <wp:posOffset>840934</wp:posOffset>
            </wp:positionV>
            <wp:extent cx="1266278" cy="493910"/>
            <wp:effectExtent l="0" t="0" r="3810" b="1905"/>
            <wp:wrapNone/>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Distrct-7910-logo---JPEG-forma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278" cy="493910"/>
                    </a:xfrm>
                    <a:prstGeom prst="rect">
                      <a:avLst/>
                    </a:prstGeom>
                  </pic:spPr>
                </pic:pic>
              </a:graphicData>
            </a:graphic>
            <wp14:sizeRelH relativeFrom="margin">
              <wp14:pctWidth>0</wp14:pctWidth>
            </wp14:sizeRelH>
            <wp14:sizeRelV relativeFrom="margin">
              <wp14:pctHeight>0</wp14:pctHeight>
            </wp14:sizeRelV>
          </wp:anchor>
        </w:drawing>
      </w:r>
    </w:p>
    <w:p w14:paraId="36CB89DE" w14:textId="62106C73" w:rsidR="00A87903" w:rsidRPr="001411FC" w:rsidRDefault="001411FC" w:rsidP="00A87903">
      <w:pPr>
        <w:spacing w:after="0" w:line="240" w:lineRule="auto"/>
        <w:jc w:val="center"/>
        <w:rPr>
          <w:rFonts w:eastAsia="Times New Roman" w:cstheme="minorHAnsi"/>
          <w:b/>
          <w:bCs/>
          <w:sz w:val="28"/>
          <w:szCs w:val="28"/>
        </w:rPr>
      </w:pPr>
      <w:r w:rsidRPr="001411FC">
        <w:rPr>
          <w:rFonts w:eastAsia="Times New Roman" w:cstheme="minorHAnsi"/>
          <w:b/>
          <w:bCs/>
          <w:sz w:val="28"/>
          <w:szCs w:val="28"/>
        </w:rPr>
        <w:t>M</w:t>
      </w:r>
      <w:r w:rsidR="00A87903" w:rsidRPr="001411FC">
        <w:rPr>
          <w:rFonts w:eastAsia="Times New Roman" w:cstheme="minorHAnsi"/>
          <w:b/>
          <w:bCs/>
          <w:sz w:val="28"/>
          <w:szCs w:val="28"/>
        </w:rPr>
        <w:t xml:space="preserve">inutes of the Board of </w:t>
      </w:r>
      <w:r w:rsidR="00AE1DBE" w:rsidRPr="001411FC">
        <w:rPr>
          <w:rFonts w:eastAsia="Times New Roman" w:cstheme="minorHAnsi"/>
          <w:b/>
          <w:bCs/>
          <w:sz w:val="28"/>
          <w:szCs w:val="28"/>
        </w:rPr>
        <w:t>Trustee</w:t>
      </w:r>
      <w:r w:rsidR="003E5E00" w:rsidRPr="001411FC">
        <w:rPr>
          <w:rFonts w:eastAsia="Times New Roman" w:cstheme="minorHAnsi"/>
          <w:b/>
          <w:bCs/>
          <w:sz w:val="28"/>
          <w:szCs w:val="28"/>
        </w:rPr>
        <w:t>s</w:t>
      </w:r>
      <w:r w:rsidR="00AE1DBE" w:rsidRPr="001411FC">
        <w:rPr>
          <w:rFonts w:eastAsia="Times New Roman" w:cstheme="minorHAnsi"/>
          <w:b/>
          <w:bCs/>
          <w:sz w:val="28"/>
          <w:szCs w:val="28"/>
        </w:rPr>
        <w:t xml:space="preserve"> </w:t>
      </w:r>
    </w:p>
    <w:p w14:paraId="17637871" w14:textId="272EE4EA" w:rsidR="00AE1DBE" w:rsidRPr="001411FC" w:rsidRDefault="00547918" w:rsidP="00AE1DBE">
      <w:pPr>
        <w:spacing w:after="0" w:line="240" w:lineRule="auto"/>
        <w:jc w:val="center"/>
        <w:rPr>
          <w:rFonts w:eastAsia="Times New Roman" w:cstheme="minorHAnsi"/>
          <w:b/>
          <w:bCs/>
          <w:sz w:val="24"/>
          <w:szCs w:val="24"/>
        </w:rPr>
      </w:pPr>
      <w:r>
        <w:rPr>
          <w:rFonts w:eastAsia="Times New Roman" w:cstheme="minorHAnsi"/>
          <w:b/>
          <w:bCs/>
          <w:sz w:val="24"/>
          <w:szCs w:val="24"/>
        </w:rPr>
        <w:t>April 21</w:t>
      </w:r>
      <w:r w:rsidR="002B5442">
        <w:rPr>
          <w:rFonts w:eastAsia="Times New Roman" w:cstheme="minorHAnsi"/>
          <w:b/>
          <w:bCs/>
          <w:sz w:val="24"/>
          <w:szCs w:val="24"/>
        </w:rPr>
        <w:t>, 2020</w:t>
      </w:r>
    </w:p>
    <w:p w14:paraId="72DB0673" w14:textId="6B096417" w:rsidR="003E5E00" w:rsidRPr="001411FC" w:rsidRDefault="00547918" w:rsidP="00AE1DBE">
      <w:pPr>
        <w:spacing w:after="0" w:line="240" w:lineRule="auto"/>
        <w:jc w:val="center"/>
        <w:rPr>
          <w:rFonts w:eastAsia="Times New Roman" w:cstheme="minorHAnsi"/>
          <w:i/>
          <w:iCs/>
          <w:sz w:val="24"/>
          <w:szCs w:val="24"/>
        </w:rPr>
      </w:pPr>
      <w:r>
        <w:rPr>
          <w:rFonts w:eastAsia="Times New Roman" w:cstheme="minorHAnsi"/>
          <w:i/>
          <w:iCs/>
          <w:sz w:val="24"/>
          <w:szCs w:val="24"/>
        </w:rPr>
        <w:t>Zoom Online Meeting</w:t>
      </w:r>
    </w:p>
    <w:p w14:paraId="0FEA4FA8" w14:textId="5F5577DA" w:rsidR="001C03D8" w:rsidRPr="001411FC" w:rsidRDefault="001C03D8" w:rsidP="001411FC">
      <w:pPr>
        <w:spacing w:after="0" w:line="240" w:lineRule="auto"/>
        <w:rPr>
          <w:rFonts w:eastAsia="Times New Roman" w:cstheme="minorHAnsi"/>
          <w:b/>
          <w:bCs/>
          <w:sz w:val="24"/>
          <w:szCs w:val="24"/>
        </w:rPr>
      </w:pPr>
    </w:p>
    <w:p w14:paraId="6CE3C1AE" w14:textId="788A2818" w:rsidR="001411FC" w:rsidRDefault="001411FC" w:rsidP="00AE1DBE">
      <w:pPr>
        <w:spacing w:after="0" w:line="240" w:lineRule="auto"/>
        <w:jc w:val="center"/>
        <w:rPr>
          <w:rFonts w:ascii="Arial" w:eastAsia="Times New Roman" w:hAnsi="Arial" w:cs="Arial"/>
          <w:b/>
          <w:bCs/>
          <w:sz w:val="24"/>
          <w:szCs w:val="24"/>
        </w:rPr>
      </w:pPr>
    </w:p>
    <w:p w14:paraId="07B4F722" w14:textId="62981A46" w:rsidR="00A87903" w:rsidRPr="00D6076B" w:rsidRDefault="001411FC" w:rsidP="00AE1DBE">
      <w:pPr>
        <w:spacing w:after="0" w:line="240" w:lineRule="auto"/>
        <w:rPr>
          <w:rFonts w:eastAsia="Times New Roman" w:cstheme="minorHAnsi"/>
          <w:b/>
          <w:bCs/>
        </w:rPr>
      </w:pPr>
      <w:r w:rsidRPr="00D6076B">
        <w:rPr>
          <w:rFonts w:eastAsia="Times New Roman" w:cstheme="minorHAnsi"/>
          <w:b/>
          <w:bCs/>
        </w:rPr>
        <w:t>Present:</w:t>
      </w:r>
    </w:p>
    <w:p w14:paraId="3A81C2F4" w14:textId="77777777" w:rsidR="00CD56BF" w:rsidRPr="00D6076B" w:rsidRDefault="00CD56BF" w:rsidP="003E5E00">
      <w:pPr>
        <w:tabs>
          <w:tab w:val="left" w:pos="5760"/>
        </w:tabs>
        <w:spacing w:after="0" w:line="240" w:lineRule="auto"/>
        <w:rPr>
          <w:rFonts w:eastAsia="Times New Roman" w:cstheme="minorHAnsi"/>
        </w:rPr>
        <w:sectPr w:rsidR="00CD56BF" w:rsidRPr="00D6076B" w:rsidSect="00D6076B">
          <w:headerReference w:type="even" r:id="rId10"/>
          <w:headerReference w:type="default" r:id="rId11"/>
          <w:footerReference w:type="even" r:id="rId12"/>
          <w:footerReference w:type="default" r:id="rId13"/>
          <w:headerReference w:type="first" r:id="rId14"/>
          <w:footerReference w:type="first" r:id="rId15"/>
          <w:pgSz w:w="12240" w:h="15840"/>
          <w:pgMar w:top="1152" w:right="1080" w:bottom="1152" w:left="1080" w:header="720" w:footer="720" w:gutter="0"/>
          <w:cols w:space="720"/>
          <w:docGrid w:linePitch="360"/>
        </w:sectPr>
      </w:pPr>
    </w:p>
    <w:p w14:paraId="1F8E7C3E" w14:textId="77777777" w:rsidR="00547918" w:rsidRPr="00D6076B" w:rsidRDefault="00547918" w:rsidP="00547918">
      <w:pPr>
        <w:tabs>
          <w:tab w:val="left" w:pos="5760"/>
        </w:tabs>
        <w:spacing w:after="0" w:line="240" w:lineRule="auto"/>
        <w:rPr>
          <w:rFonts w:eastAsia="Times New Roman" w:cstheme="minorHAnsi"/>
        </w:rPr>
      </w:pPr>
      <w:r w:rsidRPr="00D6076B">
        <w:rPr>
          <w:rFonts w:eastAsia="Times New Roman" w:cstheme="minorHAnsi"/>
        </w:rPr>
        <w:t>Trustee Chair – PDG Karin Gaffney</w:t>
      </w:r>
    </w:p>
    <w:p w14:paraId="014296A5" w14:textId="77777777" w:rsidR="00CD56BF" w:rsidRPr="00D6076B" w:rsidRDefault="00AE1DBE" w:rsidP="003E5E00">
      <w:pPr>
        <w:tabs>
          <w:tab w:val="left" w:pos="5760"/>
        </w:tabs>
        <w:spacing w:after="0" w:line="240" w:lineRule="auto"/>
        <w:rPr>
          <w:rFonts w:eastAsia="Times New Roman" w:cstheme="minorHAnsi"/>
        </w:rPr>
      </w:pPr>
      <w:r w:rsidRPr="00D6076B">
        <w:rPr>
          <w:rFonts w:eastAsia="Times New Roman" w:cstheme="minorHAnsi"/>
        </w:rPr>
        <w:t xml:space="preserve">Trustee </w:t>
      </w:r>
      <w:r w:rsidR="00CD56BF" w:rsidRPr="00D6076B">
        <w:rPr>
          <w:rFonts w:eastAsia="Times New Roman" w:cstheme="minorHAnsi"/>
        </w:rPr>
        <w:t>I</w:t>
      </w:r>
      <w:r w:rsidR="00A87903" w:rsidRPr="00D6076B">
        <w:rPr>
          <w:rFonts w:eastAsia="Times New Roman" w:cstheme="minorHAnsi"/>
        </w:rPr>
        <w:t>P</w:t>
      </w:r>
      <w:r w:rsidRPr="00D6076B">
        <w:rPr>
          <w:rFonts w:eastAsia="Times New Roman" w:cstheme="minorHAnsi"/>
        </w:rPr>
        <w:t>DG</w:t>
      </w:r>
      <w:r w:rsidR="00CD56BF" w:rsidRPr="00D6076B">
        <w:rPr>
          <w:rFonts w:eastAsia="Times New Roman" w:cstheme="minorHAnsi"/>
        </w:rPr>
        <w:t xml:space="preserve"> – Steve Sager</w:t>
      </w:r>
    </w:p>
    <w:p w14:paraId="7DE85C33" w14:textId="3A673358" w:rsidR="00AE1DBE" w:rsidRPr="00D6076B" w:rsidRDefault="00AE1DBE" w:rsidP="003E5E00">
      <w:pPr>
        <w:tabs>
          <w:tab w:val="left" w:pos="5760"/>
        </w:tabs>
        <w:spacing w:after="0" w:line="240" w:lineRule="auto"/>
        <w:rPr>
          <w:rFonts w:eastAsia="Times New Roman" w:cstheme="minorHAnsi"/>
        </w:rPr>
      </w:pPr>
      <w:r w:rsidRPr="00D6076B">
        <w:rPr>
          <w:rFonts w:eastAsia="Times New Roman" w:cstheme="minorHAnsi"/>
        </w:rPr>
        <w:t>Trustee DG</w:t>
      </w:r>
      <w:r w:rsidR="00A87903" w:rsidRPr="00D6076B">
        <w:rPr>
          <w:rFonts w:eastAsia="Times New Roman" w:cstheme="minorHAnsi"/>
        </w:rPr>
        <w:t>E</w:t>
      </w:r>
      <w:r w:rsidR="00CD56BF" w:rsidRPr="00D6076B">
        <w:rPr>
          <w:rFonts w:eastAsia="Times New Roman" w:cstheme="minorHAnsi"/>
        </w:rPr>
        <w:t xml:space="preserve"> </w:t>
      </w:r>
      <w:r w:rsidR="002B5442" w:rsidRPr="00D6076B">
        <w:rPr>
          <w:rFonts w:eastAsia="Times New Roman" w:cstheme="minorHAnsi"/>
        </w:rPr>
        <w:t>20-21</w:t>
      </w:r>
      <w:r w:rsidR="00CD56BF" w:rsidRPr="00D6076B">
        <w:rPr>
          <w:rFonts w:eastAsia="Times New Roman" w:cstheme="minorHAnsi"/>
        </w:rPr>
        <w:t>– Diana Nestorova</w:t>
      </w:r>
    </w:p>
    <w:p w14:paraId="6BEDB3B0" w14:textId="319C0C57" w:rsidR="002B5442" w:rsidRPr="00D6076B" w:rsidRDefault="002B5442" w:rsidP="003E5E00">
      <w:pPr>
        <w:tabs>
          <w:tab w:val="left" w:pos="5760"/>
        </w:tabs>
        <w:spacing w:after="0" w:line="240" w:lineRule="auto"/>
        <w:rPr>
          <w:rFonts w:eastAsia="Times New Roman" w:cstheme="minorHAnsi"/>
        </w:rPr>
      </w:pPr>
      <w:r w:rsidRPr="00D6076B">
        <w:rPr>
          <w:rFonts w:eastAsia="Times New Roman" w:cstheme="minorHAnsi"/>
        </w:rPr>
        <w:t>Trustee DGN 21-22– Cliff Rober</w:t>
      </w:r>
    </w:p>
    <w:p w14:paraId="16D35423" w14:textId="07AE496C" w:rsidR="002B5442" w:rsidRPr="00D6076B" w:rsidRDefault="002B5442" w:rsidP="003E5E00">
      <w:pPr>
        <w:tabs>
          <w:tab w:val="left" w:pos="5760"/>
        </w:tabs>
        <w:spacing w:after="0" w:line="240" w:lineRule="auto"/>
        <w:rPr>
          <w:rFonts w:eastAsia="Times New Roman" w:cstheme="minorHAnsi"/>
        </w:rPr>
      </w:pPr>
      <w:r w:rsidRPr="00D6076B">
        <w:rPr>
          <w:rFonts w:eastAsia="Times New Roman" w:cstheme="minorHAnsi"/>
        </w:rPr>
        <w:t>Trustee DGND 22-23 – Victor Tom</w:t>
      </w:r>
    </w:p>
    <w:p w14:paraId="0ABC05F2" w14:textId="27A0CFFC" w:rsidR="00AE1DBE" w:rsidRPr="00D6076B" w:rsidRDefault="00AE1DBE" w:rsidP="003E5E00">
      <w:pPr>
        <w:tabs>
          <w:tab w:val="left" w:pos="5760"/>
        </w:tabs>
        <w:spacing w:after="0" w:line="240" w:lineRule="auto"/>
        <w:rPr>
          <w:rFonts w:eastAsia="Times New Roman" w:cstheme="minorHAnsi"/>
        </w:rPr>
      </w:pPr>
      <w:r w:rsidRPr="00D6076B">
        <w:rPr>
          <w:rFonts w:eastAsia="Times New Roman" w:cstheme="minorHAnsi"/>
        </w:rPr>
        <w:t>Treasurer</w:t>
      </w:r>
      <w:r w:rsidR="00CD56BF" w:rsidRPr="00D6076B">
        <w:rPr>
          <w:rFonts w:eastAsia="Times New Roman" w:cstheme="minorHAnsi"/>
        </w:rPr>
        <w:t xml:space="preserve"> – PDG Jim </w:t>
      </w:r>
      <w:r w:rsidR="00CE014E" w:rsidRPr="00D6076B">
        <w:rPr>
          <w:rFonts w:eastAsia="Times New Roman" w:cstheme="minorHAnsi"/>
        </w:rPr>
        <w:t>Fusco</w:t>
      </w:r>
    </w:p>
    <w:p w14:paraId="2353AF64" w14:textId="77777777" w:rsidR="00547918" w:rsidRPr="00D6076B" w:rsidRDefault="00547918" w:rsidP="00547918">
      <w:pPr>
        <w:tabs>
          <w:tab w:val="left" w:pos="5760"/>
        </w:tabs>
        <w:spacing w:after="0" w:line="240" w:lineRule="auto"/>
        <w:rPr>
          <w:rFonts w:eastAsia="Times New Roman" w:cstheme="minorHAnsi"/>
        </w:rPr>
      </w:pPr>
    </w:p>
    <w:p w14:paraId="088F0233" w14:textId="071268B2" w:rsidR="00A87903" w:rsidRPr="00D6076B" w:rsidRDefault="00A87903" w:rsidP="003E5E00">
      <w:pPr>
        <w:tabs>
          <w:tab w:val="left" w:pos="5760"/>
        </w:tabs>
        <w:spacing w:after="0" w:line="240" w:lineRule="auto"/>
        <w:rPr>
          <w:rFonts w:eastAsia="Times New Roman" w:cstheme="minorHAnsi"/>
        </w:rPr>
      </w:pPr>
      <w:r w:rsidRPr="00D6076B">
        <w:rPr>
          <w:rFonts w:eastAsia="Times New Roman" w:cstheme="minorHAnsi"/>
        </w:rPr>
        <w:t>Trustee TE 2020</w:t>
      </w:r>
      <w:r w:rsidR="001C03D8" w:rsidRPr="00D6076B">
        <w:rPr>
          <w:rFonts w:eastAsia="Times New Roman" w:cstheme="minorHAnsi"/>
        </w:rPr>
        <w:t xml:space="preserve"> – </w:t>
      </w:r>
      <w:r w:rsidRPr="00D6076B">
        <w:rPr>
          <w:rFonts w:eastAsia="Times New Roman" w:cstheme="minorHAnsi"/>
        </w:rPr>
        <w:t>John Tata</w:t>
      </w:r>
      <w:r w:rsidRPr="00D6076B">
        <w:rPr>
          <w:rFonts w:eastAsia="Times New Roman" w:cstheme="minorHAnsi"/>
          <w:color w:val="FF0000"/>
        </w:rPr>
        <w:t xml:space="preserve">  </w:t>
      </w:r>
    </w:p>
    <w:p w14:paraId="374AA839" w14:textId="62DC6000" w:rsidR="00AE1DBE" w:rsidRPr="00D6076B" w:rsidRDefault="00AE1DBE" w:rsidP="003E5E00">
      <w:pPr>
        <w:tabs>
          <w:tab w:val="left" w:pos="5760"/>
        </w:tabs>
        <w:spacing w:after="0" w:line="240" w:lineRule="auto"/>
        <w:rPr>
          <w:rFonts w:eastAsia="Times New Roman" w:cstheme="minorHAnsi"/>
        </w:rPr>
      </w:pPr>
      <w:r w:rsidRPr="00D6076B">
        <w:rPr>
          <w:rFonts w:eastAsia="Times New Roman" w:cstheme="minorHAnsi"/>
        </w:rPr>
        <w:t>Trustee TE 20</w:t>
      </w:r>
      <w:r w:rsidR="00A87903" w:rsidRPr="00D6076B">
        <w:rPr>
          <w:rFonts w:eastAsia="Times New Roman" w:cstheme="minorHAnsi"/>
        </w:rPr>
        <w:t>21</w:t>
      </w:r>
      <w:r w:rsidR="001C03D8" w:rsidRPr="00D6076B">
        <w:rPr>
          <w:rFonts w:eastAsia="Times New Roman" w:cstheme="minorHAnsi"/>
        </w:rPr>
        <w:t xml:space="preserve"> – </w:t>
      </w:r>
      <w:r w:rsidRPr="00D6076B">
        <w:rPr>
          <w:rFonts w:eastAsia="Times New Roman" w:cstheme="minorHAnsi"/>
        </w:rPr>
        <w:t>Lindsey Morris</w:t>
      </w:r>
    </w:p>
    <w:p w14:paraId="33B930FB" w14:textId="0181E34C" w:rsidR="00CD56BF" w:rsidRPr="00D6076B" w:rsidRDefault="00CD56BF" w:rsidP="00AE1DBE">
      <w:pPr>
        <w:spacing w:after="0" w:line="240" w:lineRule="auto"/>
        <w:rPr>
          <w:rFonts w:eastAsia="Times New Roman" w:cstheme="minorHAnsi"/>
        </w:rPr>
      </w:pPr>
      <w:r w:rsidRPr="00D6076B">
        <w:rPr>
          <w:rFonts w:eastAsia="Times New Roman" w:cstheme="minorHAnsi"/>
        </w:rPr>
        <w:t>Trustee TE 2022</w:t>
      </w:r>
      <w:r w:rsidR="001C03D8" w:rsidRPr="00D6076B">
        <w:rPr>
          <w:rFonts w:eastAsia="Times New Roman" w:cstheme="minorHAnsi"/>
        </w:rPr>
        <w:t xml:space="preserve"> – </w:t>
      </w:r>
      <w:r w:rsidRPr="00D6076B">
        <w:rPr>
          <w:rFonts w:eastAsia="Times New Roman" w:cstheme="minorHAnsi"/>
        </w:rPr>
        <w:t>Rick Vallee</w:t>
      </w:r>
    </w:p>
    <w:p w14:paraId="206AC47E" w14:textId="0FC262CF" w:rsidR="00A87903" w:rsidRPr="00D6076B" w:rsidRDefault="00CD56BF" w:rsidP="00AE1DBE">
      <w:pPr>
        <w:spacing w:after="0" w:line="240" w:lineRule="auto"/>
        <w:rPr>
          <w:rFonts w:eastAsia="Times New Roman" w:cstheme="minorHAnsi"/>
        </w:rPr>
      </w:pPr>
      <w:r w:rsidRPr="00D6076B">
        <w:rPr>
          <w:rFonts w:eastAsia="Times New Roman" w:cstheme="minorHAnsi"/>
        </w:rPr>
        <w:t>Trustee TE 2022</w:t>
      </w:r>
      <w:r w:rsidR="001C03D8" w:rsidRPr="00D6076B">
        <w:rPr>
          <w:rFonts w:eastAsia="Times New Roman" w:cstheme="minorHAnsi"/>
        </w:rPr>
        <w:t xml:space="preserve"> – </w:t>
      </w:r>
      <w:r w:rsidRPr="00D6076B">
        <w:rPr>
          <w:rFonts w:eastAsia="Times New Roman" w:cstheme="minorHAnsi"/>
        </w:rPr>
        <w:t>Mark Wright</w:t>
      </w:r>
    </w:p>
    <w:p w14:paraId="175D94C3" w14:textId="0EE7B048" w:rsidR="00547918" w:rsidRPr="00D6076B" w:rsidRDefault="002B5442" w:rsidP="00547918">
      <w:pPr>
        <w:tabs>
          <w:tab w:val="left" w:pos="5760"/>
        </w:tabs>
        <w:spacing w:after="0" w:line="240" w:lineRule="auto"/>
        <w:rPr>
          <w:rFonts w:eastAsia="Times New Roman" w:cstheme="minorHAnsi"/>
        </w:rPr>
      </w:pPr>
      <w:r w:rsidRPr="00D6076B">
        <w:rPr>
          <w:rFonts w:eastAsia="Times New Roman" w:cstheme="minorHAnsi"/>
        </w:rPr>
        <w:t>Trustee Nominee TE 2023 – Jacky Foster</w:t>
      </w:r>
      <w:r w:rsidR="00547918" w:rsidRPr="00D6076B">
        <w:rPr>
          <w:rFonts w:eastAsia="Times New Roman" w:cstheme="minorHAnsi"/>
        </w:rPr>
        <w:t xml:space="preserve"> Secretary – PAG Bob Wicks (non-voting) </w:t>
      </w:r>
    </w:p>
    <w:p w14:paraId="4B013ED5" w14:textId="7C20BC60" w:rsidR="00CD56BF" w:rsidRPr="00D6076B" w:rsidRDefault="00CD56BF" w:rsidP="00AE1DBE">
      <w:pPr>
        <w:spacing w:after="0" w:line="240" w:lineRule="auto"/>
        <w:rPr>
          <w:rFonts w:eastAsia="Times New Roman" w:cstheme="minorHAnsi"/>
        </w:rPr>
        <w:sectPr w:rsidR="00CD56BF" w:rsidRPr="00D6076B" w:rsidSect="00026FEE">
          <w:type w:val="continuous"/>
          <w:pgSz w:w="12240" w:h="15840"/>
          <w:pgMar w:top="1440" w:right="1080" w:bottom="1440" w:left="1080" w:header="720" w:footer="720" w:gutter="0"/>
          <w:cols w:num="2" w:space="720"/>
          <w:docGrid w:linePitch="360"/>
        </w:sectPr>
      </w:pPr>
    </w:p>
    <w:p w14:paraId="150913A8" w14:textId="77777777" w:rsidR="00547918" w:rsidRPr="00D6076B" w:rsidRDefault="00547918" w:rsidP="00FC572F">
      <w:pPr>
        <w:tabs>
          <w:tab w:val="left" w:pos="5760"/>
        </w:tabs>
        <w:spacing w:after="0" w:line="240" w:lineRule="auto"/>
        <w:rPr>
          <w:rFonts w:eastAsia="Times New Roman" w:cstheme="minorHAnsi"/>
          <w:b/>
          <w:bCs/>
        </w:rPr>
      </w:pPr>
    </w:p>
    <w:p w14:paraId="3D96D503" w14:textId="09080DE1" w:rsidR="002B5442" w:rsidRPr="00D6076B" w:rsidRDefault="002B5442" w:rsidP="00FC572F">
      <w:pPr>
        <w:tabs>
          <w:tab w:val="left" w:pos="5760"/>
        </w:tabs>
        <w:spacing w:after="0" w:line="240" w:lineRule="auto"/>
        <w:rPr>
          <w:rFonts w:eastAsia="Times New Roman" w:cstheme="minorHAnsi"/>
          <w:b/>
          <w:bCs/>
        </w:rPr>
      </w:pPr>
      <w:r w:rsidRPr="00D6076B">
        <w:rPr>
          <w:rFonts w:eastAsia="Times New Roman" w:cstheme="minorHAnsi"/>
          <w:b/>
          <w:bCs/>
        </w:rPr>
        <w:t>Absent:</w:t>
      </w:r>
    </w:p>
    <w:p w14:paraId="2266CAF4" w14:textId="77777777" w:rsidR="002B5442" w:rsidRPr="00D6076B" w:rsidRDefault="002B5442" w:rsidP="002B5442">
      <w:pPr>
        <w:tabs>
          <w:tab w:val="left" w:pos="5760"/>
        </w:tabs>
        <w:spacing w:after="0" w:line="240" w:lineRule="auto"/>
        <w:rPr>
          <w:rFonts w:eastAsia="Times New Roman" w:cstheme="minorHAnsi"/>
        </w:rPr>
      </w:pPr>
      <w:r w:rsidRPr="00D6076B">
        <w:rPr>
          <w:rFonts w:eastAsia="Times New Roman" w:cstheme="minorHAnsi"/>
        </w:rPr>
        <w:t>Trustee District Governor – Pam Anastasi</w:t>
      </w:r>
    </w:p>
    <w:p w14:paraId="1C2BA36B" w14:textId="2C542043" w:rsidR="002B5442" w:rsidRPr="00D6076B" w:rsidRDefault="002B5442" w:rsidP="00FC572F">
      <w:pPr>
        <w:tabs>
          <w:tab w:val="left" w:pos="5760"/>
        </w:tabs>
        <w:spacing w:after="0" w:line="240" w:lineRule="auto"/>
        <w:rPr>
          <w:rFonts w:eastAsia="Times New Roman" w:cstheme="minorHAnsi"/>
        </w:rPr>
      </w:pPr>
      <w:r w:rsidRPr="00D6076B">
        <w:rPr>
          <w:rFonts w:eastAsia="Times New Roman" w:cstheme="minorHAnsi"/>
        </w:rPr>
        <w:t xml:space="preserve">Trustee TE 2021 – Penny Hamel </w:t>
      </w:r>
    </w:p>
    <w:p w14:paraId="667B0849" w14:textId="77777777" w:rsidR="00547918" w:rsidRPr="00D6076B" w:rsidRDefault="00547918" w:rsidP="00547918">
      <w:pPr>
        <w:tabs>
          <w:tab w:val="left" w:pos="5760"/>
        </w:tabs>
        <w:spacing w:after="0" w:line="240" w:lineRule="auto"/>
        <w:rPr>
          <w:rFonts w:eastAsia="Times New Roman" w:cstheme="minorHAnsi"/>
        </w:rPr>
      </w:pPr>
      <w:r w:rsidRPr="00D6076B">
        <w:rPr>
          <w:rFonts w:eastAsia="Times New Roman" w:cstheme="minorHAnsi"/>
        </w:rPr>
        <w:t>Trustee TE 2020 – Roger Hartley</w:t>
      </w:r>
    </w:p>
    <w:p w14:paraId="2A6B4AE7" w14:textId="780CBFEB" w:rsidR="002B5442" w:rsidRPr="00D6076B" w:rsidRDefault="002B5442" w:rsidP="00FC572F">
      <w:pPr>
        <w:tabs>
          <w:tab w:val="left" w:pos="5760"/>
        </w:tabs>
        <w:spacing w:after="0" w:line="240" w:lineRule="auto"/>
        <w:rPr>
          <w:rFonts w:eastAsia="Times New Roman" w:cstheme="minorHAnsi"/>
        </w:rPr>
      </w:pPr>
      <w:r w:rsidRPr="00D6076B">
        <w:rPr>
          <w:rFonts w:eastAsia="Times New Roman" w:cstheme="minorHAnsi"/>
        </w:rPr>
        <w:t>Trustee Nominee TE 2023 – Ed Tarquinio</w:t>
      </w:r>
    </w:p>
    <w:p w14:paraId="0A3D7229" w14:textId="77777777" w:rsidR="002B5442" w:rsidRPr="00D6076B" w:rsidRDefault="002B5442" w:rsidP="00FC572F">
      <w:pPr>
        <w:tabs>
          <w:tab w:val="left" w:pos="5760"/>
        </w:tabs>
        <w:spacing w:after="0" w:line="240" w:lineRule="auto"/>
        <w:rPr>
          <w:rFonts w:eastAsia="Times New Roman" w:cstheme="minorHAnsi"/>
        </w:rPr>
      </w:pPr>
    </w:p>
    <w:p w14:paraId="570FCC3F" w14:textId="0341DD0B" w:rsidR="001411FC" w:rsidRPr="00D6076B" w:rsidRDefault="001411FC" w:rsidP="00FC572F">
      <w:pPr>
        <w:tabs>
          <w:tab w:val="left" w:pos="5760"/>
        </w:tabs>
        <w:spacing w:after="0" w:line="240" w:lineRule="auto"/>
        <w:rPr>
          <w:rFonts w:eastAsia="Times New Roman" w:cstheme="minorHAnsi"/>
        </w:rPr>
      </w:pPr>
      <w:r w:rsidRPr="00D6076B">
        <w:rPr>
          <w:rFonts w:eastAsia="Times New Roman" w:cstheme="minorHAnsi"/>
          <w:b/>
          <w:bCs/>
        </w:rPr>
        <w:t>Guests:</w:t>
      </w:r>
      <w:r w:rsidRPr="00D6076B">
        <w:rPr>
          <w:rFonts w:eastAsia="Times New Roman" w:cstheme="minorHAnsi"/>
        </w:rPr>
        <w:t xml:space="preserve">  </w:t>
      </w:r>
      <w:r w:rsidR="00547918" w:rsidRPr="00D6076B">
        <w:rPr>
          <w:rFonts w:eastAsia="Times New Roman" w:cstheme="minorHAnsi"/>
        </w:rPr>
        <w:t xml:space="preserve">Mike Ellis, PDG and Jason Camuti, </w:t>
      </w:r>
      <w:r w:rsidR="007919C9" w:rsidRPr="00D6076B">
        <w:rPr>
          <w:rFonts w:eastAsia="Times New Roman" w:cstheme="minorHAnsi"/>
        </w:rPr>
        <w:t>Investment Manager</w:t>
      </w:r>
    </w:p>
    <w:p w14:paraId="35A05B3A" w14:textId="77777777" w:rsidR="00FC572F" w:rsidRPr="00D6076B" w:rsidRDefault="00FC572F" w:rsidP="00FC572F">
      <w:pPr>
        <w:tabs>
          <w:tab w:val="left" w:pos="5760"/>
        </w:tabs>
        <w:spacing w:after="0" w:line="240" w:lineRule="auto"/>
        <w:rPr>
          <w:rFonts w:eastAsia="Times New Roman" w:cstheme="minorHAnsi"/>
          <w:b/>
          <w:u w:val="single"/>
        </w:rPr>
      </w:pPr>
    </w:p>
    <w:p w14:paraId="512C4458" w14:textId="08ABD426" w:rsidR="00AE1DBE" w:rsidRPr="00D6076B" w:rsidRDefault="00977200" w:rsidP="00CE014E">
      <w:pPr>
        <w:spacing w:after="0" w:line="240" w:lineRule="auto"/>
        <w:rPr>
          <w:rFonts w:eastAsia="Times New Roman" w:cstheme="minorHAnsi"/>
          <w:b/>
        </w:rPr>
      </w:pPr>
      <w:r w:rsidRPr="00D6076B">
        <w:rPr>
          <w:rFonts w:eastAsia="Times New Roman" w:cstheme="minorHAnsi"/>
          <w:b/>
        </w:rPr>
        <w:t xml:space="preserve">WELCOME AND INTRODUCTIONS </w:t>
      </w:r>
      <w:r w:rsidRPr="00D6076B">
        <w:rPr>
          <w:rFonts w:eastAsia="Times New Roman" w:cstheme="minorHAnsi"/>
          <w:bCs/>
        </w:rPr>
        <w:t xml:space="preserve">– </w:t>
      </w:r>
      <w:r w:rsidR="009C26DD" w:rsidRPr="00D6076B">
        <w:rPr>
          <w:rFonts w:eastAsia="Times New Roman" w:cstheme="minorHAnsi"/>
          <w:bCs/>
        </w:rPr>
        <w:t>Karin Gaffney</w:t>
      </w:r>
    </w:p>
    <w:p w14:paraId="0B90D080" w14:textId="77777777" w:rsidR="00FC572F" w:rsidRPr="00D6076B" w:rsidRDefault="00FC572F" w:rsidP="00AE1DBE">
      <w:pPr>
        <w:spacing w:after="0" w:line="240" w:lineRule="auto"/>
        <w:rPr>
          <w:rFonts w:eastAsia="Times New Roman" w:cstheme="minorHAnsi"/>
        </w:rPr>
      </w:pPr>
    </w:p>
    <w:p w14:paraId="2A46D530" w14:textId="2BAEA89F" w:rsidR="00AE1DBE" w:rsidRPr="00D6076B" w:rsidRDefault="001C2A3C" w:rsidP="00AE1DBE">
      <w:pPr>
        <w:spacing w:after="0" w:line="240" w:lineRule="auto"/>
        <w:rPr>
          <w:rFonts w:eastAsia="Times New Roman" w:cstheme="minorHAnsi"/>
        </w:rPr>
      </w:pPr>
      <w:r w:rsidRPr="00D6076B">
        <w:rPr>
          <w:rFonts w:eastAsia="Times New Roman" w:cstheme="minorHAnsi"/>
        </w:rPr>
        <w:t xml:space="preserve">Karin Gaffney </w:t>
      </w:r>
      <w:r w:rsidR="001411FC" w:rsidRPr="00D6076B">
        <w:rPr>
          <w:rFonts w:eastAsia="Times New Roman" w:cstheme="minorHAnsi"/>
        </w:rPr>
        <w:t>called the meeting</w:t>
      </w:r>
      <w:r w:rsidR="00AE1DBE" w:rsidRPr="00D6076B">
        <w:rPr>
          <w:rFonts w:eastAsia="Times New Roman" w:cstheme="minorHAnsi"/>
        </w:rPr>
        <w:t xml:space="preserve"> to order at 6:3</w:t>
      </w:r>
      <w:r w:rsidR="00AC5B13" w:rsidRPr="00D6076B">
        <w:rPr>
          <w:rFonts w:eastAsia="Times New Roman" w:cstheme="minorHAnsi"/>
        </w:rPr>
        <w:t>5</w:t>
      </w:r>
      <w:r w:rsidR="001411FC" w:rsidRPr="00D6076B">
        <w:rPr>
          <w:rFonts w:eastAsia="Times New Roman" w:cstheme="minorHAnsi"/>
        </w:rPr>
        <w:t xml:space="preserve"> pm.</w:t>
      </w:r>
      <w:r w:rsidR="00D6076B">
        <w:rPr>
          <w:rFonts w:eastAsia="Times New Roman" w:cstheme="minorHAnsi"/>
        </w:rPr>
        <w:t xml:space="preserve">  </w:t>
      </w:r>
    </w:p>
    <w:p w14:paraId="7A6D5785" w14:textId="38742D1B" w:rsidR="00AE1DBE" w:rsidRPr="00D6076B" w:rsidRDefault="00AE1DBE" w:rsidP="00AE1DBE">
      <w:pPr>
        <w:spacing w:after="0" w:line="240" w:lineRule="auto"/>
        <w:rPr>
          <w:rFonts w:eastAsia="Times New Roman" w:cstheme="minorHAnsi"/>
        </w:rPr>
      </w:pPr>
    </w:p>
    <w:p w14:paraId="5BF3435E" w14:textId="7561D29A" w:rsidR="00AD555E" w:rsidRPr="00D6076B" w:rsidRDefault="00AC5B13" w:rsidP="00AE1DBE">
      <w:pPr>
        <w:spacing w:after="0" w:line="240" w:lineRule="auto"/>
        <w:rPr>
          <w:rFonts w:eastAsia="Times New Roman" w:cstheme="minorHAnsi"/>
        </w:rPr>
      </w:pPr>
      <w:r w:rsidRPr="00D6076B">
        <w:rPr>
          <w:rFonts w:eastAsia="Times New Roman" w:cstheme="minorHAnsi"/>
        </w:rPr>
        <w:t xml:space="preserve">She welcomed and introduced our guests, and thanked Steve Sager for filling in at the last meeting.    </w:t>
      </w:r>
    </w:p>
    <w:p w14:paraId="26B57B4A" w14:textId="77777777" w:rsidR="001411FC" w:rsidRPr="00D6076B" w:rsidRDefault="001411FC" w:rsidP="00AE1DBE">
      <w:pPr>
        <w:spacing w:after="0" w:line="240" w:lineRule="auto"/>
        <w:rPr>
          <w:rFonts w:eastAsia="Times New Roman" w:cstheme="minorHAnsi"/>
        </w:rPr>
      </w:pPr>
    </w:p>
    <w:p w14:paraId="4FC3754A" w14:textId="1FBAA66F" w:rsidR="00333ACB" w:rsidRPr="00D6076B" w:rsidRDefault="00977200" w:rsidP="00CE014E">
      <w:pPr>
        <w:spacing w:after="0" w:line="240" w:lineRule="auto"/>
        <w:rPr>
          <w:rFonts w:eastAsia="Times New Roman" w:cstheme="minorHAnsi"/>
        </w:rPr>
      </w:pPr>
      <w:r w:rsidRPr="00D6076B">
        <w:rPr>
          <w:rFonts w:eastAsia="Times New Roman" w:cstheme="minorHAnsi"/>
          <w:b/>
          <w:bCs/>
        </w:rPr>
        <w:t xml:space="preserve">SECRETARY REPORT </w:t>
      </w:r>
      <w:r w:rsidRPr="00D6076B">
        <w:rPr>
          <w:rFonts w:eastAsia="Times New Roman" w:cstheme="minorHAnsi"/>
        </w:rPr>
        <w:t>– Bob</w:t>
      </w:r>
      <w:r w:rsidR="00002D75" w:rsidRPr="00D6076B">
        <w:rPr>
          <w:rFonts w:eastAsia="Times New Roman" w:cstheme="minorHAnsi"/>
        </w:rPr>
        <w:t xml:space="preserve"> Wicks</w:t>
      </w:r>
    </w:p>
    <w:p w14:paraId="3B4504E3" w14:textId="77777777" w:rsidR="00FC572F" w:rsidRPr="00D6076B" w:rsidRDefault="00FC572F" w:rsidP="003E5E00">
      <w:pPr>
        <w:spacing w:after="0" w:line="240" w:lineRule="auto"/>
        <w:rPr>
          <w:rFonts w:eastAsia="Times New Roman" w:cstheme="minorHAnsi"/>
        </w:rPr>
      </w:pPr>
    </w:p>
    <w:p w14:paraId="5EA90EC3" w14:textId="4449F06B" w:rsidR="00002D75" w:rsidRPr="00D6076B" w:rsidRDefault="001C2A3C" w:rsidP="003E5E00">
      <w:pPr>
        <w:spacing w:after="0" w:line="240" w:lineRule="auto"/>
        <w:rPr>
          <w:rFonts w:eastAsia="Times New Roman" w:cstheme="minorHAnsi"/>
        </w:rPr>
      </w:pPr>
      <w:r w:rsidRPr="00D6076B">
        <w:rPr>
          <w:rFonts w:eastAsia="Times New Roman" w:cstheme="minorHAnsi"/>
        </w:rPr>
        <w:t xml:space="preserve">Bob asked if there were any comments concerning the </w:t>
      </w:r>
      <w:r w:rsidR="009C26DD" w:rsidRPr="00D6076B">
        <w:rPr>
          <w:rFonts w:eastAsia="Times New Roman" w:cstheme="minorHAnsi"/>
        </w:rPr>
        <w:t>January 24</w:t>
      </w:r>
      <w:r w:rsidR="00696A31" w:rsidRPr="00D6076B">
        <w:rPr>
          <w:rFonts w:eastAsia="Times New Roman" w:cstheme="minorHAnsi"/>
        </w:rPr>
        <w:t xml:space="preserve"> </w:t>
      </w:r>
      <w:r w:rsidRPr="00D6076B">
        <w:rPr>
          <w:rFonts w:eastAsia="Times New Roman" w:cstheme="minorHAnsi"/>
        </w:rPr>
        <w:t xml:space="preserve">Minutes that were distributed on </w:t>
      </w:r>
      <w:r w:rsidR="002511AB" w:rsidRPr="00D6076B">
        <w:rPr>
          <w:rFonts w:eastAsia="Times New Roman" w:cstheme="minorHAnsi"/>
        </w:rPr>
        <w:t>February 3</w:t>
      </w:r>
      <w:r w:rsidRPr="00D6076B">
        <w:rPr>
          <w:rFonts w:eastAsia="Times New Roman" w:cstheme="minorHAnsi"/>
        </w:rPr>
        <w:t>.</w:t>
      </w:r>
      <w:r w:rsidR="009C26DD" w:rsidRPr="00D6076B">
        <w:rPr>
          <w:rFonts w:eastAsia="Times New Roman" w:cstheme="minorHAnsi"/>
        </w:rPr>
        <w:t xml:space="preserve">  There being none:</w:t>
      </w:r>
      <w:r w:rsidR="00696A31" w:rsidRPr="00D6076B">
        <w:rPr>
          <w:rFonts w:eastAsia="Times New Roman" w:cstheme="minorHAnsi"/>
        </w:rPr>
        <w:t xml:space="preserve">  </w:t>
      </w:r>
    </w:p>
    <w:p w14:paraId="4BEE2FBA" w14:textId="77777777" w:rsidR="00002D75" w:rsidRPr="00D6076B" w:rsidRDefault="00002D75" w:rsidP="003E5E00">
      <w:pPr>
        <w:spacing w:after="0" w:line="240" w:lineRule="auto"/>
        <w:rPr>
          <w:rFonts w:eastAsia="Times New Roman" w:cstheme="minorHAnsi"/>
        </w:rPr>
      </w:pPr>
    </w:p>
    <w:p w14:paraId="2346BB0F" w14:textId="3D6ECF15" w:rsidR="009A06A9" w:rsidRPr="00D6076B" w:rsidRDefault="00696A31" w:rsidP="009A06A9">
      <w:pPr>
        <w:spacing w:after="0" w:line="240" w:lineRule="auto"/>
        <w:rPr>
          <w:rFonts w:eastAsia="Times New Roman" w:cstheme="minorHAnsi"/>
          <w:b/>
          <w:bCs/>
          <w:u w:val="single"/>
        </w:rPr>
      </w:pPr>
      <w:r w:rsidRPr="00D6076B">
        <w:rPr>
          <w:rFonts w:eastAsia="Times New Roman" w:cstheme="minorHAnsi"/>
        </w:rPr>
        <w:t xml:space="preserve">A </w:t>
      </w:r>
      <w:r w:rsidR="00B12C80" w:rsidRPr="00D6076B">
        <w:rPr>
          <w:rFonts w:eastAsia="Times New Roman" w:cstheme="minorHAnsi"/>
          <w:b/>
          <w:bCs/>
        </w:rPr>
        <w:t>Motion</w:t>
      </w:r>
      <w:r w:rsidR="00CA2B5B" w:rsidRPr="00D6076B">
        <w:rPr>
          <w:rFonts w:eastAsia="Times New Roman" w:cstheme="minorHAnsi"/>
        </w:rPr>
        <w:t xml:space="preserve"> to approve the </w:t>
      </w:r>
      <w:r w:rsidR="009C26DD" w:rsidRPr="00D6076B">
        <w:rPr>
          <w:rFonts w:eastAsia="Times New Roman" w:cstheme="minorHAnsi"/>
        </w:rPr>
        <w:t>January 14</w:t>
      </w:r>
      <w:r w:rsidR="00CA2B5B" w:rsidRPr="00D6076B">
        <w:rPr>
          <w:rFonts w:eastAsia="Times New Roman" w:cstheme="minorHAnsi"/>
        </w:rPr>
        <w:t xml:space="preserve"> Minutes</w:t>
      </w:r>
      <w:r w:rsidRPr="00D6076B">
        <w:rPr>
          <w:rFonts w:eastAsia="Times New Roman" w:cstheme="minorHAnsi"/>
        </w:rPr>
        <w:t xml:space="preserve"> was</w:t>
      </w:r>
      <w:r w:rsidR="00B12C80" w:rsidRPr="00D6076B">
        <w:rPr>
          <w:rFonts w:eastAsia="Times New Roman" w:cstheme="minorHAnsi"/>
        </w:rPr>
        <w:t xml:space="preserve"> </w:t>
      </w:r>
      <w:r w:rsidR="009A06A9" w:rsidRPr="00D6076B">
        <w:rPr>
          <w:rFonts w:eastAsia="Times New Roman" w:cstheme="minorHAnsi"/>
        </w:rPr>
        <w:t xml:space="preserve">made and seconded.  </w:t>
      </w:r>
      <w:r w:rsidR="009A06A9" w:rsidRPr="00D6076B">
        <w:rPr>
          <w:rFonts w:eastAsia="Times New Roman" w:cstheme="minorHAnsi"/>
          <w:i/>
          <w:iCs/>
        </w:rPr>
        <w:t>Approved unanimously.</w:t>
      </w:r>
      <w:r w:rsidR="009A06A9" w:rsidRPr="00D6076B">
        <w:rPr>
          <w:rFonts w:eastAsia="Times New Roman" w:cstheme="minorHAnsi"/>
        </w:rPr>
        <w:t xml:space="preserve">    </w:t>
      </w:r>
    </w:p>
    <w:p w14:paraId="5D2C4448" w14:textId="77777777" w:rsidR="003E5E00" w:rsidRPr="00D6076B" w:rsidRDefault="003E5E00" w:rsidP="003E5E00">
      <w:pPr>
        <w:spacing w:after="0" w:line="240" w:lineRule="auto"/>
        <w:rPr>
          <w:rFonts w:eastAsia="Times New Roman" w:cstheme="minorHAnsi"/>
          <w:bCs/>
        </w:rPr>
      </w:pPr>
    </w:p>
    <w:p w14:paraId="4764C7CB" w14:textId="77777777" w:rsidR="009C26DD" w:rsidRPr="00D6076B" w:rsidRDefault="009C26DD" w:rsidP="009C26DD">
      <w:pPr>
        <w:spacing w:after="0" w:line="240" w:lineRule="auto"/>
        <w:rPr>
          <w:rFonts w:eastAsia="Times New Roman" w:cstheme="minorHAnsi"/>
        </w:rPr>
      </w:pPr>
      <w:r w:rsidRPr="00D6076B">
        <w:rPr>
          <w:rFonts w:eastAsia="Times New Roman" w:cstheme="minorHAnsi"/>
          <w:b/>
        </w:rPr>
        <w:t xml:space="preserve">ACTION ITEMS </w:t>
      </w:r>
      <w:r w:rsidRPr="00D6076B">
        <w:rPr>
          <w:rFonts w:eastAsia="Times New Roman" w:cstheme="minorHAnsi"/>
          <w:bCs/>
        </w:rPr>
        <w:t>– Bob Wicks</w:t>
      </w:r>
    </w:p>
    <w:p w14:paraId="00518BB8" w14:textId="77777777" w:rsidR="009C26DD" w:rsidRPr="00D6076B" w:rsidRDefault="009C26DD" w:rsidP="009C26DD">
      <w:pPr>
        <w:spacing w:after="0" w:line="240" w:lineRule="auto"/>
        <w:rPr>
          <w:rFonts w:eastAsia="Times New Roman" w:cstheme="minorHAnsi"/>
        </w:rPr>
      </w:pPr>
    </w:p>
    <w:p w14:paraId="5369C492" w14:textId="13B6BA50" w:rsidR="009C26DD" w:rsidRPr="00D6076B" w:rsidRDefault="009C26DD" w:rsidP="009C26DD">
      <w:pPr>
        <w:spacing w:after="0" w:line="240" w:lineRule="auto"/>
        <w:rPr>
          <w:rFonts w:eastAsia="Times New Roman" w:cstheme="minorHAnsi"/>
        </w:rPr>
      </w:pPr>
      <w:r w:rsidRPr="00D6076B">
        <w:rPr>
          <w:rFonts w:eastAsia="Times New Roman" w:cstheme="minorHAnsi"/>
        </w:rPr>
        <w:t xml:space="preserve">The Sager Assessment was completed and reported by </w:t>
      </w:r>
      <w:r w:rsidR="00AC5B13" w:rsidRPr="00D6076B">
        <w:rPr>
          <w:rFonts w:eastAsia="Times New Roman" w:cstheme="minorHAnsi"/>
        </w:rPr>
        <w:t xml:space="preserve">Assessment Committee Chair Mike Ellis.  The committee voted to approve the report.  Details appear below.  Due to the chaos of the past two months, </w:t>
      </w:r>
      <w:r w:rsidR="002511AB" w:rsidRPr="00D6076B">
        <w:rPr>
          <w:rFonts w:eastAsia="Times New Roman" w:cstheme="minorHAnsi"/>
        </w:rPr>
        <w:t xml:space="preserve">Treasurer </w:t>
      </w:r>
      <w:r w:rsidR="00AC5B13" w:rsidRPr="00D6076B">
        <w:rPr>
          <w:rFonts w:eastAsia="Times New Roman" w:cstheme="minorHAnsi"/>
        </w:rPr>
        <w:t xml:space="preserve">Jim Fusco </w:t>
      </w:r>
      <w:r w:rsidR="002511AB" w:rsidRPr="00D6076B">
        <w:rPr>
          <w:rFonts w:eastAsia="Times New Roman" w:cstheme="minorHAnsi"/>
        </w:rPr>
        <w:t>has</w:t>
      </w:r>
      <w:r w:rsidR="00AC5B13" w:rsidRPr="00D6076B">
        <w:rPr>
          <w:rFonts w:eastAsia="Times New Roman" w:cstheme="minorHAnsi"/>
        </w:rPr>
        <w:t xml:space="preserve"> not ha</w:t>
      </w:r>
      <w:r w:rsidR="002511AB" w:rsidRPr="00D6076B">
        <w:rPr>
          <w:rFonts w:eastAsia="Times New Roman" w:cstheme="minorHAnsi"/>
        </w:rPr>
        <w:t>d</w:t>
      </w:r>
      <w:r w:rsidR="00AC5B13" w:rsidRPr="00D6076B">
        <w:rPr>
          <w:rFonts w:eastAsia="Times New Roman" w:cstheme="minorHAnsi"/>
        </w:rPr>
        <w:t xml:space="preserve"> time to address the remaining open items.</w:t>
      </w:r>
    </w:p>
    <w:p w14:paraId="1DF433A5" w14:textId="3C6E15E9" w:rsidR="00AC5B13" w:rsidRPr="00D6076B" w:rsidRDefault="00AC5B13" w:rsidP="009C26DD">
      <w:pPr>
        <w:spacing w:after="0" w:line="240" w:lineRule="auto"/>
        <w:rPr>
          <w:rFonts w:eastAsia="Times New Roman" w:cstheme="minorHAnsi"/>
        </w:rPr>
      </w:pPr>
    </w:p>
    <w:p w14:paraId="5739898B" w14:textId="5CC72105" w:rsidR="00AC5B13" w:rsidRPr="00D6076B" w:rsidRDefault="00AC5B13" w:rsidP="00AC5B13">
      <w:pPr>
        <w:spacing w:after="0" w:line="240" w:lineRule="auto"/>
        <w:rPr>
          <w:rFonts w:eastAsia="Times New Roman" w:cstheme="minorHAnsi"/>
        </w:rPr>
      </w:pPr>
      <w:r w:rsidRPr="00D6076B">
        <w:rPr>
          <w:rFonts w:eastAsia="Times New Roman" w:cstheme="minorHAnsi"/>
        </w:rPr>
        <w:t>Four new items were added.  Three of these are based on procedural recommendations from the Sager Assessment committee.  The fourth item relates to unpaid dues from the now defunct Auburn Club</w:t>
      </w:r>
      <w:r w:rsidR="001307F3" w:rsidRPr="00D6076B">
        <w:rPr>
          <w:rFonts w:eastAsia="Times New Roman" w:cstheme="minorHAnsi"/>
        </w:rPr>
        <w:t>, as discussed during the Treasurer’s report</w:t>
      </w:r>
      <w:r w:rsidRPr="00D6076B">
        <w:rPr>
          <w:rFonts w:eastAsia="Times New Roman" w:cstheme="minorHAnsi"/>
        </w:rPr>
        <w:t>.</w:t>
      </w:r>
      <w:r w:rsidR="002511AB" w:rsidRPr="00D6076B">
        <w:rPr>
          <w:rFonts w:eastAsia="Times New Roman" w:cstheme="minorHAnsi"/>
        </w:rPr>
        <w:t xml:space="preserve">  The updated Action Items list is attached.</w:t>
      </w:r>
      <w:r w:rsidRPr="00D6076B">
        <w:rPr>
          <w:rFonts w:eastAsia="Times New Roman" w:cstheme="minorHAnsi"/>
        </w:rPr>
        <w:t xml:space="preserve">  </w:t>
      </w:r>
    </w:p>
    <w:p w14:paraId="2292A664" w14:textId="77777777" w:rsidR="00AC5B13" w:rsidRPr="00D6076B" w:rsidRDefault="00AC5B13" w:rsidP="00AC5B13">
      <w:pPr>
        <w:spacing w:after="0" w:line="240" w:lineRule="auto"/>
        <w:rPr>
          <w:rFonts w:eastAsia="Times New Roman" w:cstheme="minorHAnsi"/>
        </w:rPr>
      </w:pPr>
    </w:p>
    <w:p w14:paraId="00A81274" w14:textId="170173C4" w:rsidR="00AE1DBE" w:rsidRPr="00D6076B" w:rsidRDefault="00977200" w:rsidP="000311ED">
      <w:pPr>
        <w:spacing w:after="0" w:line="240" w:lineRule="auto"/>
        <w:rPr>
          <w:rFonts w:eastAsia="Times New Roman" w:cstheme="minorHAnsi"/>
          <w:bCs/>
        </w:rPr>
      </w:pPr>
      <w:r w:rsidRPr="00D6076B">
        <w:rPr>
          <w:rFonts w:eastAsia="Times New Roman" w:cstheme="minorHAnsi"/>
          <w:b/>
        </w:rPr>
        <w:t>TREASURER REPORT</w:t>
      </w:r>
      <w:r w:rsidRPr="00D6076B">
        <w:rPr>
          <w:rFonts w:eastAsia="Times New Roman" w:cstheme="minorHAnsi"/>
          <w:bCs/>
        </w:rPr>
        <w:t xml:space="preserve"> – </w:t>
      </w:r>
      <w:r w:rsidR="00CE014E" w:rsidRPr="00D6076B">
        <w:rPr>
          <w:rFonts w:eastAsia="Times New Roman" w:cstheme="minorHAnsi"/>
          <w:bCs/>
        </w:rPr>
        <w:t>Jim</w:t>
      </w:r>
      <w:r w:rsidR="00002D75" w:rsidRPr="00D6076B">
        <w:rPr>
          <w:rFonts w:eastAsia="Times New Roman" w:cstheme="minorHAnsi"/>
          <w:b/>
        </w:rPr>
        <w:t xml:space="preserve"> </w:t>
      </w:r>
      <w:r w:rsidR="00002D75" w:rsidRPr="00D6076B">
        <w:rPr>
          <w:rFonts w:eastAsia="Times New Roman" w:cstheme="minorHAnsi"/>
          <w:bCs/>
        </w:rPr>
        <w:t>Fusco</w:t>
      </w:r>
      <w:r w:rsidR="002F47EA" w:rsidRPr="00D6076B">
        <w:rPr>
          <w:rFonts w:eastAsia="Times New Roman" w:cstheme="minorHAnsi"/>
          <w:bCs/>
        </w:rPr>
        <w:t xml:space="preserve"> </w:t>
      </w:r>
    </w:p>
    <w:p w14:paraId="0E19128B" w14:textId="77777777" w:rsidR="00002D75" w:rsidRPr="00D6076B" w:rsidRDefault="00002D75" w:rsidP="000311ED">
      <w:pPr>
        <w:spacing w:after="0" w:line="240" w:lineRule="auto"/>
        <w:rPr>
          <w:rFonts w:eastAsia="Times New Roman" w:cstheme="minorHAnsi"/>
          <w:bCs/>
        </w:rPr>
      </w:pPr>
    </w:p>
    <w:p w14:paraId="2404C5B1" w14:textId="1188FD6E" w:rsidR="00705072" w:rsidRPr="00D6076B" w:rsidRDefault="001307F3" w:rsidP="000311ED">
      <w:pPr>
        <w:spacing w:after="0" w:line="240" w:lineRule="auto"/>
        <w:rPr>
          <w:rFonts w:eastAsia="Times New Roman" w:cstheme="minorHAnsi"/>
        </w:rPr>
      </w:pPr>
      <w:r w:rsidRPr="00D6076B">
        <w:rPr>
          <w:rFonts w:eastAsia="Times New Roman" w:cstheme="minorHAnsi"/>
        </w:rPr>
        <w:t xml:space="preserve">Discussing Accounts Receivable, Jim noted that </w:t>
      </w:r>
      <w:r w:rsidR="002511AB" w:rsidRPr="00D6076B">
        <w:rPr>
          <w:rFonts w:eastAsia="Times New Roman" w:cstheme="minorHAnsi"/>
        </w:rPr>
        <w:t xml:space="preserve">the total of </w:t>
      </w:r>
      <w:r w:rsidRPr="00D6076B">
        <w:rPr>
          <w:rFonts w:eastAsia="Times New Roman" w:cstheme="minorHAnsi"/>
        </w:rPr>
        <w:t xml:space="preserve">unpaid January 1, 2020 dues owed to the District was reduced to $700 </w:t>
      </w:r>
      <w:r w:rsidR="00CB120A" w:rsidRPr="00D6076B">
        <w:rPr>
          <w:rFonts w:eastAsia="Times New Roman" w:cstheme="minorHAnsi"/>
        </w:rPr>
        <w:t>from</w:t>
      </w:r>
      <w:r w:rsidRPr="00D6076B">
        <w:rPr>
          <w:rFonts w:eastAsia="Times New Roman" w:cstheme="minorHAnsi"/>
        </w:rPr>
        <w:t xml:space="preserve"> two clubs: Southborough and Lowell.  Both are expected to </w:t>
      </w:r>
      <w:r w:rsidR="002511AB" w:rsidRPr="00D6076B">
        <w:rPr>
          <w:rFonts w:eastAsia="Times New Roman" w:cstheme="minorHAnsi"/>
        </w:rPr>
        <w:t xml:space="preserve">make </w:t>
      </w:r>
      <w:r w:rsidRPr="00D6076B">
        <w:rPr>
          <w:rFonts w:eastAsia="Times New Roman" w:cstheme="minorHAnsi"/>
        </w:rPr>
        <w:t>pay</w:t>
      </w:r>
      <w:r w:rsidR="002511AB" w:rsidRPr="00D6076B">
        <w:rPr>
          <w:rFonts w:eastAsia="Times New Roman" w:cstheme="minorHAnsi"/>
        </w:rPr>
        <w:t>ment</w:t>
      </w:r>
      <w:r w:rsidRPr="00D6076B">
        <w:rPr>
          <w:rFonts w:eastAsia="Times New Roman" w:cstheme="minorHAnsi"/>
        </w:rPr>
        <w:t xml:space="preserve"> shortly.  Their </w:t>
      </w:r>
      <w:r w:rsidRPr="00D6076B">
        <w:rPr>
          <w:rFonts w:eastAsia="Times New Roman" w:cstheme="minorHAnsi"/>
        </w:rPr>
        <w:lastRenderedPageBreak/>
        <w:t>RI dues are paid.  In addition, the disbanded Auburn club still has outstanding dues from July, 2019 which they previously agreed to pay.</w:t>
      </w:r>
      <w:r w:rsidR="002511AB" w:rsidRPr="00D6076B">
        <w:rPr>
          <w:rFonts w:eastAsia="Times New Roman" w:cstheme="minorHAnsi"/>
        </w:rPr>
        <w:t xml:space="preserve">  This item was added to the Action Items list.</w:t>
      </w:r>
      <w:r w:rsidRPr="00D6076B">
        <w:rPr>
          <w:rFonts w:eastAsia="Times New Roman" w:cstheme="minorHAnsi"/>
        </w:rPr>
        <w:t xml:space="preserve">  </w:t>
      </w:r>
    </w:p>
    <w:p w14:paraId="610D45A6" w14:textId="5535EA3D" w:rsidR="001307F3" w:rsidRPr="00D6076B" w:rsidRDefault="001307F3" w:rsidP="000311ED">
      <w:pPr>
        <w:spacing w:after="0" w:line="240" w:lineRule="auto"/>
        <w:rPr>
          <w:rFonts w:eastAsia="Times New Roman" w:cstheme="minorHAnsi"/>
        </w:rPr>
      </w:pPr>
    </w:p>
    <w:p w14:paraId="791F78C9" w14:textId="4C1FBA86" w:rsidR="00706B44" w:rsidRPr="00D6076B" w:rsidRDefault="001307F3" w:rsidP="000311ED">
      <w:pPr>
        <w:spacing w:after="0" w:line="240" w:lineRule="auto"/>
        <w:rPr>
          <w:rFonts w:eastAsia="Times New Roman" w:cstheme="minorHAnsi"/>
        </w:rPr>
      </w:pPr>
      <w:r w:rsidRPr="00D6076B">
        <w:rPr>
          <w:rFonts w:eastAsia="Times New Roman" w:cstheme="minorHAnsi"/>
        </w:rPr>
        <w:t>As of the current reports, DG Pam is $24</w:t>
      </w:r>
      <w:r w:rsidR="002511AB" w:rsidRPr="00D6076B">
        <w:rPr>
          <w:rFonts w:eastAsia="Times New Roman" w:cstheme="minorHAnsi"/>
        </w:rPr>
        <w:t>,000</w:t>
      </w:r>
      <w:r w:rsidRPr="00D6076B">
        <w:rPr>
          <w:rFonts w:eastAsia="Times New Roman" w:cstheme="minorHAnsi"/>
        </w:rPr>
        <w:t xml:space="preserve"> in the black.  Since most activity for the remainder of her year has been cancelled, </w:t>
      </w:r>
      <w:r w:rsidR="002511AB" w:rsidRPr="00D6076B">
        <w:rPr>
          <w:rFonts w:eastAsia="Times New Roman" w:cstheme="minorHAnsi"/>
        </w:rPr>
        <w:t>no significant change is expected</w:t>
      </w:r>
      <w:r w:rsidRPr="00D6076B">
        <w:rPr>
          <w:rFonts w:eastAsia="Times New Roman" w:cstheme="minorHAnsi"/>
        </w:rPr>
        <w:t xml:space="preserve">.  </w:t>
      </w:r>
      <w:r w:rsidR="00706B44" w:rsidRPr="00D6076B">
        <w:rPr>
          <w:rFonts w:eastAsia="Times New Roman" w:cstheme="minorHAnsi"/>
        </w:rPr>
        <w:t>DGE Diana is $20</w:t>
      </w:r>
      <w:r w:rsidR="002511AB" w:rsidRPr="00D6076B">
        <w:rPr>
          <w:rFonts w:eastAsia="Times New Roman" w:cstheme="minorHAnsi"/>
        </w:rPr>
        <w:t>,000</w:t>
      </w:r>
      <w:r w:rsidR="00706B44" w:rsidRPr="00D6076B">
        <w:rPr>
          <w:rFonts w:eastAsia="Times New Roman" w:cstheme="minorHAnsi"/>
        </w:rPr>
        <w:t xml:space="preserve"> in the red, which is </w:t>
      </w:r>
      <w:r w:rsidR="002511AB" w:rsidRPr="00D6076B">
        <w:rPr>
          <w:rFonts w:eastAsia="Times New Roman" w:cstheme="minorHAnsi"/>
        </w:rPr>
        <w:t>normal</w:t>
      </w:r>
      <w:r w:rsidR="00706B44" w:rsidRPr="00D6076B">
        <w:rPr>
          <w:rFonts w:eastAsia="Times New Roman" w:cstheme="minorHAnsi"/>
        </w:rPr>
        <w:t xml:space="preserve"> at this point.  Projections indicate that she also will end up </w:t>
      </w:r>
      <w:r w:rsidR="002511AB" w:rsidRPr="00D6076B">
        <w:rPr>
          <w:rFonts w:eastAsia="Times New Roman" w:cstheme="minorHAnsi"/>
        </w:rPr>
        <w:t xml:space="preserve">her year </w:t>
      </w:r>
      <w:r w:rsidR="00706B44" w:rsidRPr="00D6076B">
        <w:rPr>
          <w:rFonts w:eastAsia="Times New Roman" w:cstheme="minorHAnsi"/>
        </w:rPr>
        <w:t>under budget.</w:t>
      </w:r>
    </w:p>
    <w:p w14:paraId="39E9A298" w14:textId="77777777" w:rsidR="00706B44" w:rsidRPr="00D6076B" w:rsidRDefault="00706B44" w:rsidP="000311ED">
      <w:pPr>
        <w:spacing w:after="0" w:line="240" w:lineRule="auto"/>
        <w:rPr>
          <w:rFonts w:eastAsia="Times New Roman" w:cstheme="minorHAnsi"/>
        </w:rPr>
      </w:pPr>
    </w:p>
    <w:p w14:paraId="4DDFBC99" w14:textId="312B9E4E" w:rsidR="00134F02" w:rsidRPr="00D6076B" w:rsidRDefault="00706B44" w:rsidP="000311ED">
      <w:pPr>
        <w:spacing w:after="0" w:line="240" w:lineRule="auto"/>
        <w:rPr>
          <w:rFonts w:eastAsia="Times New Roman" w:cstheme="minorHAnsi"/>
        </w:rPr>
      </w:pPr>
      <w:r w:rsidRPr="00D6076B">
        <w:rPr>
          <w:rFonts w:eastAsia="Times New Roman" w:cstheme="minorHAnsi"/>
        </w:rPr>
        <w:t xml:space="preserve">Jim also discussed the process </w:t>
      </w:r>
      <w:r w:rsidR="001B4DB6" w:rsidRPr="00D6076B">
        <w:rPr>
          <w:rFonts w:eastAsia="Times New Roman" w:cstheme="minorHAnsi"/>
        </w:rPr>
        <w:t xml:space="preserve">he </w:t>
      </w:r>
      <w:r w:rsidRPr="00D6076B">
        <w:rPr>
          <w:rFonts w:eastAsia="Times New Roman" w:cstheme="minorHAnsi"/>
        </w:rPr>
        <w:t>use</w:t>
      </w:r>
      <w:r w:rsidR="001B4DB6" w:rsidRPr="00D6076B">
        <w:rPr>
          <w:rFonts w:eastAsia="Times New Roman" w:cstheme="minorHAnsi"/>
        </w:rPr>
        <w:t>d</w:t>
      </w:r>
      <w:r w:rsidRPr="00D6076B">
        <w:rPr>
          <w:rFonts w:eastAsia="Times New Roman" w:cstheme="minorHAnsi"/>
        </w:rPr>
        <w:t xml:space="preserve"> for processing refunds.  Advance reservations for the District Conference were </w:t>
      </w:r>
      <w:r w:rsidR="001B4DB6" w:rsidRPr="00D6076B">
        <w:rPr>
          <w:rFonts w:eastAsia="Times New Roman" w:cstheme="minorHAnsi"/>
        </w:rPr>
        <w:t>refunded by means of credit charge reversals</w:t>
      </w:r>
      <w:r w:rsidRPr="00D6076B">
        <w:rPr>
          <w:rFonts w:eastAsia="Times New Roman" w:cstheme="minorHAnsi"/>
        </w:rPr>
        <w:t>.  At the same time, the Hawthorne graciously relieved us of our obligations to them.</w:t>
      </w:r>
    </w:p>
    <w:p w14:paraId="60503A0D" w14:textId="77777777" w:rsidR="00134F02" w:rsidRPr="00D6076B" w:rsidRDefault="00134F02" w:rsidP="000311ED">
      <w:pPr>
        <w:spacing w:after="0" w:line="240" w:lineRule="auto"/>
        <w:rPr>
          <w:rFonts w:eastAsia="Times New Roman" w:cstheme="minorHAnsi"/>
        </w:rPr>
      </w:pPr>
    </w:p>
    <w:p w14:paraId="37D6C17A" w14:textId="77D9518A" w:rsidR="00706B44" w:rsidRPr="00D6076B" w:rsidRDefault="00134F02" w:rsidP="000311ED">
      <w:pPr>
        <w:spacing w:after="0" w:line="240" w:lineRule="auto"/>
        <w:rPr>
          <w:rFonts w:eastAsia="Times New Roman" w:cstheme="minorHAnsi"/>
        </w:rPr>
      </w:pPr>
      <w:r w:rsidRPr="00D6076B">
        <w:rPr>
          <w:rFonts w:eastAsia="Times New Roman" w:cstheme="minorHAnsi"/>
        </w:rPr>
        <w:t xml:space="preserve">Regarding the Balance Sheets, Jim noted that RYLA deposits paid by clubs have not been deposited pending a final decision on cancellation.  A $20,000 deposit was paid to Fitchburg State.  Mike asked if there was a danger of checks expiring, to which Jim responded that checks typically are negotiable for 6 months.  </w:t>
      </w:r>
      <w:r w:rsidR="00706B44" w:rsidRPr="00D6076B">
        <w:rPr>
          <w:rFonts w:eastAsia="Times New Roman" w:cstheme="minorHAnsi"/>
        </w:rPr>
        <w:t xml:space="preserve">  </w:t>
      </w:r>
    </w:p>
    <w:p w14:paraId="7604CB06" w14:textId="77777777" w:rsidR="00706B44" w:rsidRPr="00D6076B" w:rsidRDefault="00706B44" w:rsidP="000311ED">
      <w:pPr>
        <w:spacing w:after="0" w:line="240" w:lineRule="auto"/>
        <w:rPr>
          <w:rFonts w:eastAsia="Times New Roman" w:cstheme="minorHAnsi"/>
        </w:rPr>
      </w:pPr>
    </w:p>
    <w:p w14:paraId="10680672" w14:textId="33F5D9D5" w:rsidR="001307F3" w:rsidRPr="00D6076B" w:rsidRDefault="00706B44" w:rsidP="000311ED">
      <w:pPr>
        <w:spacing w:after="0" w:line="240" w:lineRule="auto"/>
        <w:rPr>
          <w:rFonts w:eastAsia="Times New Roman" w:cstheme="minorHAnsi"/>
        </w:rPr>
      </w:pPr>
      <w:r w:rsidRPr="00D6076B">
        <w:rPr>
          <w:rFonts w:eastAsia="Times New Roman" w:cstheme="minorHAnsi"/>
        </w:rPr>
        <w:t>John asked</w:t>
      </w:r>
      <w:r w:rsidR="00540727" w:rsidRPr="00D6076B">
        <w:rPr>
          <w:rFonts w:eastAsia="Times New Roman" w:cstheme="minorHAnsi"/>
        </w:rPr>
        <w:t xml:space="preserve"> about postage expense which is not being occurred during the shutdown.  It was suggested that line 683 “Office Supplies and Postage” be relabeled to remove the word “Postage”.  </w:t>
      </w:r>
    </w:p>
    <w:p w14:paraId="11B478CF" w14:textId="77777777" w:rsidR="001307F3" w:rsidRPr="00D6076B" w:rsidRDefault="001307F3" w:rsidP="000311ED">
      <w:pPr>
        <w:spacing w:after="0" w:line="240" w:lineRule="auto"/>
        <w:rPr>
          <w:rFonts w:eastAsia="Times New Roman" w:cstheme="minorHAnsi"/>
        </w:rPr>
      </w:pPr>
    </w:p>
    <w:p w14:paraId="23308311" w14:textId="22B48650" w:rsidR="00C51EA0" w:rsidRPr="00D6076B" w:rsidRDefault="00B12C80" w:rsidP="000311ED">
      <w:pPr>
        <w:spacing w:after="0" w:line="240" w:lineRule="auto"/>
        <w:rPr>
          <w:rFonts w:eastAsia="Times New Roman" w:cstheme="minorHAnsi"/>
          <w:b/>
          <w:bCs/>
          <w:u w:val="single"/>
        </w:rPr>
      </w:pPr>
      <w:r w:rsidRPr="00D6076B">
        <w:rPr>
          <w:rFonts w:eastAsia="Times New Roman" w:cstheme="minorHAnsi"/>
          <w:b/>
          <w:bCs/>
        </w:rPr>
        <w:t>Motion</w:t>
      </w:r>
      <w:r w:rsidR="00CA2B5B" w:rsidRPr="00D6076B">
        <w:rPr>
          <w:rFonts w:eastAsia="Times New Roman" w:cstheme="minorHAnsi"/>
        </w:rPr>
        <w:t xml:space="preserve"> to approve the Treasurer’s Report, </w:t>
      </w:r>
      <w:r w:rsidR="009873F4" w:rsidRPr="00D6076B">
        <w:rPr>
          <w:rFonts w:eastAsia="Times New Roman" w:cstheme="minorHAnsi"/>
        </w:rPr>
        <w:t xml:space="preserve">made and seconded.  </w:t>
      </w:r>
      <w:r w:rsidR="009873F4" w:rsidRPr="00D6076B">
        <w:rPr>
          <w:rFonts w:eastAsia="Times New Roman" w:cstheme="minorHAnsi"/>
          <w:i/>
          <w:iCs/>
        </w:rPr>
        <w:t>Approved unanimously.</w:t>
      </w:r>
      <w:r w:rsidR="009873F4" w:rsidRPr="00D6076B">
        <w:rPr>
          <w:rFonts w:eastAsia="Times New Roman" w:cstheme="minorHAnsi"/>
        </w:rPr>
        <w:t xml:space="preserve">    </w:t>
      </w:r>
    </w:p>
    <w:p w14:paraId="361A4641" w14:textId="30C34AF6" w:rsidR="00154020" w:rsidRPr="00D6076B" w:rsidRDefault="00154020" w:rsidP="00154020">
      <w:pPr>
        <w:spacing w:after="0" w:line="240" w:lineRule="auto"/>
        <w:rPr>
          <w:rFonts w:eastAsia="Times New Roman" w:cstheme="minorHAnsi"/>
        </w:rPr>
      </w:pPr>
    </w:p>
    <w:p w14:paraId="4F1F89EC" w14:textId="4029F0DC" w:rsidR="00154020" w:rsidRPr="00D6076B" w:rsidRDefault="00D35AA6" w:rsidP="00154020">
      <w:pPr>
        <w:spacing w:after="0" w:line="240" w:lineRule="auto"/>
        <w:rPr>
          <w:rFonts w:eastAsia="Times New Roman" w:cstheme="minorHAnsi"/>
        </w:rPr>
      </w:pPr>
      <w:r w:rsidRPr="00D6076B">
        <w:rPr>
          <w:rFonts w:eastAsia="Times New Roman" w:cstheme="minorHAnsi"/>
          <w:b/>
          <w:bCs/>
        </w:rPr>
        <w:t>SAGER ASSESSMENT</w:t>
      </w:r>
      <w:r w:rsidRPr="00D6076B">
        <w:rPr>
          <w:rFonts w:eastAsia="Times New Roman" w:cstheme="minorHAnsi"/>
        </w:rPr>
        <w:t xml:space="preserve"> </w:t>
      </w:r>
      <w:r w:rsidR="00154020" w:rsidRPr="00D6076B">
        <w:rPr>
          <w:rFonts w:eastAsia="Times New Roman" w:cstheme="minorHAnsi"/>
        </w:rPr>
        <w:t xml:space="preserve">– </w:t>
      </w:r>
      <w:r w:rsidR="00540727" w:rsidRPr="00D6076B">
        <w:rPr>
          <w:rFonts w:eastAsia="Times New Roman" w:cstheme="minorHAnsi"/>
        </w:rPr>
        <w:t>Mike Ellis</w:t>
      </w:r>
    </w:p>
    <w:p w14:paraId="2409FD31" w14:textId="2E430F67" w:rsidR="00540727" w:rsidRPr="00D6076B" w:rsidRDefault="00540727" w:rsidP="00154020">
      <w:pPr>
        <w:spacing w:after="0" w:line="240" w:lineRule="auto"/>
        <w:rPr>
          <w:rFonts w:eastAsia="Times New Roman" w:cstheme="minorHAnsi"/>
        </w:rPr>
      </w:pPr>
    </w:p>
    <w:p w14:paraId="6AA7852A" w14:textId="30544652" w:rsidR="00540727" w:rsidRPr="00D6076B" w:rsidRDefault="00540727" w:rsidP="00154020">
      <w:pPr>
        <w:spacing w:after="0" w:line="240" w:lineRule="auto"/>
        <w:rPr>
          <w:rFonts w:eastAsia="Times New Roman" w:cstheme="minorHAnsi"/>
        </w:rPr>
      </w:pPr>
      <w:r w:rsidRPr="00D6076B">
        <w:rPr>
          <w:rFonts w:eastAsia="Times New Roman" w:cstheme="minorHAnsi"/>
        </w:rPr>
        <w:t>Assessment Committee Chair reported in glowing terms the results of the Sager Assessment.  There were no negative findings.</w:t>
      </w:r>
      <w:r w:rsidR="00507367" w:rsidRPr="00D6076B">
        <w:rPr>
          <w:rFonts w:eastAsia="Times New Roman" w:cstheme="minorHAnsi"/>
        </w:rPr>
        <w:t xml:space="preserve">  </w:t>
      </w:r>
      <w:r w:rsidRPr="00D6076B">
        <w:rPr>
          <w:rFonts w:eastAsia="Times New Roman" w:cstheme="minorHAnsi"/>
        </w:rPr>
        <w:t xml:space="preserve"> </w:t>
      </w:r>
    </w:p>
    <w:p w14:paraId="721E0201" w14:textId="77777777" w:rsidR="00540727" w:rsidRPr="00D6076B" w:rsidRDefault="00540727" w:rsidP="00154020">
      <w:pPr>
        <w:spacing w:after="0" w:line="240" w:lineRule="auto"/>
        <w:rPr>
          <w:rFonts w:eastAsia="Times New Roman" w:cstheme="minorHAnsi"/>
        </w:rPr>
      </w:pPr>
    </w:p>
    <w:p w14:paraId="60E51B0F" w14:textId="208E41C1" w:rsidR="0081527D" w:rsidRPr="00D6076B" w:rsidRDefault="00540727" w:rsidP="00154020">
      <w:pPr>
        <w:spacing w:after="0" w:line="240" w:lineRule="auto"/>
        <w:rPr>
          <w:rFonts w:eastAsia="Times New Roman" w:cstheme="minorHAnsi"/>
        </w:rPr>
      </w:pPr>
      <w:r w:rsidRPr="00D6076B">
        <w:rPr>
          <w:rFonts w:eastAsia="Times New Roman" w:cstheme="minorHAnsi"/>
        </w:rPr>
        <w:t>Major expenses over $2000 were review</w:t>
      </w:r>
      <w:r w:rsidR="0081527D" w:rsidRPr="00D6076B">
        <w:rPr>
          <w:rFonts w:eastAsia="Times New Roman" w:cstheme="minorHAnsi"/>
        </w:rPr>
        <w:t>ed and others were sampled.  All c</w:t>
      </w:r>
      <w:r w:rsidRPr="00D6076B">
        <w:rPr>
          <w:rFonts w:eastAsia="Times New Roman" w:cstheme="minorHAnsi"/>
        </w:rPr>
        <w:t xml:space="preserve">hecks </w:t>
      </w:r>
      <w:r w:rsidR="0081527D" w:rsidRPr="00D6076B">
        <w:rPr>
          <w:rFonts w:eastAsia="Times New Roman" w:cstheme="minorHAnsi"/>
        </w:rPr>
        <w:t xml:space="preserve">were found </w:t>
      </w:r>
      <w:r w:rsidRPr="00D6076B">
        <w:rPr>
          <w:rFonts w:eastAsia="Times New Roman" w:cstheme="minorHAnsi"/>
        </w:rPr>
        <w:t>to be well documented.</w:t>
      </w:r>
      <w:r w:rsidR="0081527D" w:rsidRPr="00D6076B">
        <w:rPr>
          <w:rFonts w:eastAsia="Times New Roman" w:cstheme="minorHAnsi"/>
        </w:rPr>
        <w:t xml:space="preserve">  All income and expenses were approved and appropriate to the RI By-Laws.  The committee performed a detailed sampling of three grants that exceeded $3,000.  They found “robust” documentation and there were no exceptions to receipts.  It was “exceptionally easy” to access the </w:t>
      </w:r>
      <w:r w:rsidR="00134F02" w:rsidRPr="00D6076B">
        <w:rPr>
          <w:rFonts w:eastAsia="Times New Roman" w:cstheme="minorHAnsi"/>
        </w:rPr>
        <w:t>QuickBooks</w:t>
      </w:r>
      <w:r w:rsidR="0081527D" w:rsidRPr="00D6076B">
        <w:rPr>
          <w:rFonts w:eastAsia="Times New Roman" w:cstheme="minorHAnsi"/>
        </w:rPr>
        <w:t xml:space="preserve"> and documentation.  The accounting in </w:t>
      </w:r>
      <w:r w:rsidR="00134F02" w:rsidRPr="00D6076B">
        <w:rPr>
          <w:rFonts w:eastAsia="Times New Roman" w:cstheme="minorHAnsi"/>
        </w:rPr>
        <w:t>QuickBooks</w:t>
      </w:r>
      <w:r w:rsidR="0081527D" w:rsidRPr="00D6076B">
        <w:rPr>
          <w:rFonts w:eastAsia="Times New Roman" w:cstheme="minorHAnsi"/>
        </w:rPr>
        <w:t xml:space="preserve"> was very well organized.  The review also was facilitated by prompt and thorough responses from Steve.  </w:t>
      </w:r>
    </w:p>
    <w:p w14:paraId="0FB2DBAA" w14:textId="77777777" w:rsidR="0081527D" w:rsidRPr="00D6076B" w:rsidRDefault="0081527D" w:rsidP="00154020">
      <w:pPr>
        <w:spacing w:after="0" w:line="240" w:lineRule="auto"/>
        <w:rPr>
          <w:rFonts w:eastAsia="Times New Roman" w:cstheme="minorHAnsi"/>
        </w:rPr>
      </w:pPr>
    </w:p>
    <w:p w14:paraId="195878D6" w14:textId="7B5E4500" w:rsidR="0081527D" w:rsidRPr="00D6076B" w:rsidRDefault="0081527D" w:rsidP="00154020">
      <w:pPr>
        <w:spacing w:after="0" w:line="240" w:lineRule="auto"/>
        <w:rPr>
          <w:rFonts w:eastAsia="Times New Roman" w:cstheme="minorHAnsi"/>
        </w:rPr>
      </w:pPr>
      <w:r w:rsidRPr="00D6076B">
        <w:rPr>
          <w:rFonts w:eastAsia="Times New Roman" w:cstheme="minorHAnsi"/>
        </w:rPr>
        <w:t xml:space="preserve">Mike commended the work of the </w:t>
      </w:r>
      <w:r w:rsidR="001B4DB6" w:rsidRPr="00D6076B">
        <w:rPr>
          <w:rFonts w:eastAsia="Times New Roman" w:cstheme="minorHAnsi"/>
        </w:rPr>
        <w:t xml:space="preserve">other </w:t>
      </w:r>
      <w:r w:rsidRPr="00D6076B">
        <w:rPr>
          <w:rFonts w:eastAsia="Times New Roman" w:cstheme="minorHAnsi"/>
        </w:rPr>
        <w:t>committee</w:t>
      </w:r>
      <w:r w:rsidR="001B4DB6" w:rsidRPr="00D6076B">
        <w:rPr>
          <w:rFonts w:eastAsia="Times New Roman" w:cstheme="minorHAnsi"/>
        </w:rPr>
        <w:t xml:space="preserve"> members (</w:t>
      </w:r>
      <w:r w:rsidRPr="00D6076B">
        <w:rPr>
          <w:rFonts w:eastAsia="Times New Roman" w:cstheme="minorHAnsi"/>
        </w:rPr>
        <w:t>Tom Polito, Jeff Galant</w:t>
      </w:r>
      <w:r w:rsidR="00302C37" w:rsidRPr="00D6076B">
        <w:rPr>
          <w:rFonts w:eastAsia="Times New Roman" w:cstheme="minorHAnsi"/>
        </w:rPr>
        <w:t>,</w:t>
      </w:r>
      <w:r w:rsidRPr="00D6076B">
        <w:rPr>
          <w:rFonts w:eastAsia="Times New Roman" w:cstheme="minorHAnsi"/>
        </w:rPr>
        <w:t xml:space="preserve"> and Alan Bowers</w:t>
      </w:r>
      <w:r w:rsidR="001B4DB6" w:rsidRPr="00D6076B">
        <w:rPr>
          <w:rFonts w:eastAsia="Times New Roman" w:cstheme="minorHAnsi"/>
        </w:rPr>
        <w:t>)</w:t>
      </w:r>
      <w:r w:rsidR="00507367" w:rsidRPr="00D6076B">
        <w:rPr>
          <w:rFonts w:eastAsia="Times New Roman" w:cstheme="minorHAnsi"/>
        </w:rPr>
        <w:t>, and Treasurer Jim Fusco</w:t>
      </w:r>
      <w:r w:rsidRPr="00D6076B">
        <w:rPr>
          <w:rFonts w:eastAsia="Times New Roman" w:cstheme="minorHAnsi"/>
        </w:rPr>
        <w:t>.</w:t>
      </w:r>
      <w:r w:rsidR="00507367" w:rsidRPr="00D6076B">
        <w:rPr>
          <w:rFonts w:eastAsia="Times New Roman" w:cstheme="minorHAnsi"/>
        </w:rPr>
        <w:t xml:space="preserve">  He </w:t>
      </w:r>
      <w:r w:rsidR="001B4DB6" w:rsidRPr="00D6076B">
        <w:rPr>
          <w:rFonts w:eastAsia="Times New Roman" w:cstheme="minorHAnsi"/>
        </w:rPr>
        <w:t>concluded by</w:t>
      </w:r>
      <w:r w:rsidR="00507367" w:rsidRPr="00D6076B">
        <w:rPr>
          <w:rFonts w:eastAsia="Times New Roman" w:cstheme="minorHAnsi"/>
        </w:rPr>
        <w:t xml:space="preserve"> caution</w:t>
      </w:r>
      <w:r w:rsidR="001B4DB6" w:rsidRPr="00D6076B">
        <w:rPr>
          <w:rFonts w:eastAsia="Times New Roman" w:cstheme="minorHAnsi"/>
        </w:rPr>
        <w:t>ing</w:t>
      </w:r>
      <w:r w:rsidR="00507367" w:rsidRPr="00D6076B">
        <w:rPr>
          <w:rFonts w:eastAsia="Times New Roman" w:cstheme="minorHAnsi"/>
        </w:rPr>
        <w:t xml:space="preserve"> that a review is not an audit.  </w:t>
      </w:r>
      <w:r w:rsidRPr="00D6076B">
        <w:rPr>
          <w:rFonts w:eastAsia="Times New Roman" w:cstheme="minorHAnsi"/>
        </w:rPr>
        <w:t xml:space="preserve">  </w:t>
      </w:r>
    </w:p>
    <w:p w14:paraId="62149771" w14:textId="77777777" w:rsidR="0081527D" w:rsidRPr="00D6076B" w:rsidRDefault="0081527D" w:rsidP="00154020">
      <w:pPr>
        <w:spacing w:after="0" w:line="240" w:lineRule="auto"/>
        <w:rPr>
          <w:rFonts w:eastAsia="Times New Roman" w:cstheme="minorHAnsi"/>
        </w:rPr>
      </w:pPr>
    </w:p>
    <w:p w14:paraId="2B31E484" w14:textId="14868FA5" w:rsidR="00507367" w:rsidRPr="00D6076B" w:rsidRDefault="00C771ED" w:rsidP="00507367">
      <w:pPr>
        <w:spacing w:after="0" w:line="240" w:lineRule="auto"/>
        <w:rPr>
          <w:rFonts w:eastAsia="Times New Roman" w:cstheme="minorHAnsi"/>
        </w:rPr>
      </w:pPr>
      <w:r w:rsidRPr="00D6076B">
        <w:rPr>
          <w:rFonts w:eastAsia="Times New Roman" w:cstheme="minorHAnsi"/>
          <w:b/>
          <w:bCs/>
        </w:rPr>
        <w:t>Motion</w:t>
      </w:r>
      <w:r w:rsidRPr="00D6076B">
        <w:rPr>
          <w:rFonts w:eastAsia="Times New Roman" w:cstheme="minorHAnsi"/>
        </w:rPr>
        <w:t xml:space="preserve"> to</w:t>
      </w:r>
      <w:r w:rsidR="00507367" w:rsidRPr="00D6076B">
        <w:rPr>
          <w:rFonts w:eastAsia="Times New Roman" w:cstheme="minorHAnsi"/>
        </w:rPr>
        <w:t xml:space="preserve"> accept the report</w:t>
      </w:r>
      <w:r w:rsidRPr="00D6076B">
        <w:rPr>
          <w:rFonts w:eastAsia="Times New Roman" w:cstheme="minorHAnsi"/>
        </w:rPr>
        <w:t xml:space="preserve"> was made and seconded</w:t>
      </w:r>
      <w:r w:rsidR="00507367" w:rsidRPr="00D6076B">
        <w:rPr>
          <w:rFonts w:eastAsia="Times New Roman" w:cstheme="minorHAnsi"/>
        </w:rPr>
        <w:t>.</w:t>
      </w:r>
      <w:r w:rsidRPr="00D6076B">
        <w:rPr>
          <w:rFonts w:eastAsia="Times New Roman" w:cstheme="minorHAnsi"/>
        </w:rPr>
        <w:t xml:space="preserve">  </w:t>
      </w:r>
      <w:r w:rsidRPr="00D6076B">
        <w:rPr>
          <w:rFonts w:eastAsia="Times New Roman" w:cstheme="minorHAnsi"/>
          <w:i/>
          <w:iCs/>
        </w:rPr>
        <w:t>Approved unanimously</w:t>
      </w:r>
      <w:r w:rsidRPr="00D6076B">
        <w:rPr>
          <w:rFonts w:eastAsia="Times New Roman" w:cstheme="minorHAnsi"/>
        </w:rPr>
        <w:t>.</w:t>
      </w:r>
    </w:p>
    <w:p w14:paraId="609FF494" w14:textId="7376AF59" w:rsidR="00507367" w:rsidRPr="00D6076B" w:rsidRDefault="00507367" w:rsidP="00507367">
      <w:pPr>
        <w:spacing w:after="0" w:line="240" w:lineRule="auto"/>
        <w:rPr>
          <w:rFonts w:eastAsia="Times New Roman" w:cstheme="minorHAnsi"/>
        </w:rPr>
      </w:pPr>
      <w:r w:rsidRPr="00D6076B">
        <w:rPr>
          <w:rFonts w:eastAsia="Times New Roman" w:cstheme="minorHAnsi"/>
        </w:rPr>
        <w:t xml:space="preserve">  </w:t>
      </w:r>
    </w:p>
    <w:p w14:paraId="0281A39F" w14:textId="71EA2EDD" w:rsidR="00507367" w:rsidRPr="00D6076B" w:rsidRDefault="0081527D" w:rsidP="00154020">
      <w:pPr>
        <w:spacing w:after="0" w:line="240" w:lineRule="auto"/>
        <w:rPr>
          <w:rFonts w:eastAsia="Times New Roman" w:cstheme="minorHAnsi"/>
        </w:rPr>
      </w:pPr>
      <w:r w:rsidRPr="00D6076B">
        <w:rPr>
          <w:rFonts w:eastAsia="Times New Roman" w:cstheme="minorHAnsi"/>
        </w:rPr>
        <w:t>Karin thank</w:t>
      </w:r>
      <w:r w:rsidR="00302C37" w:rsidRPr="00D6076B">
        <w:rPr>
          <w:rFonts w:eastAsia="Times New Roman" w:cstheme="minorHAnsi"/>
        </w:rPr>
        <w:t>ed</w:t>
      </w:r>
      <w:r w:rsidRPr="00D6076B">
        <w:rPr>
          <w:rFonts w:eastAsia="Times New Roman" w:cstheme="minorHAnsi"/>
        </w:rPr>
        <w:t xml:space="preserve"> Mike</w:t>
      </w:r>
      <w:r w:rsidR="00302C37" w:rsidRPr="00D6076B">
        <w:rPr>
          <w:rFonts w:eastAsia="Times New Roman" w:cstheme="minorHAnsi"/>
        </w:rPr>
        <w:t xml:space="preserve"> and his committee</w:t>
      </w:r>
      <w:r w:rsidRPr="00D6076B">
        <w:rPr>
          <w:rFonts w:eastAsia="Times New Roman" w:cstheme="minorHAnsi"/>
        </w:rPr>
        <w:t xml:space="preserve"> for his excellent report, and noted that IPDG assessment </w:t>
      </w:r>
      <w:r w:rsidR="009C35A2" w:rsidRPr="00D6076B">
        <w:rPr>
          <w:rFonts w:eastAsia="Times New Roman" w:cstheme="minorHAnsi"/>
        </w:rPr>
        <w:t>is still subject to approval</w:t>
      </w:r>
      <w:r w:rsidR="00507367" w:rsidRPr="00D6076B">
        <w:rPr>
          <w:rFonts w:eastAsia="Times New Roman" w:cstheme="minorHAnsi"/>
        </w:rPr>
        <w:t xml:space="preserve"> at the </w:t>
      </w:r>
      <w:r w:rsidRPr="00D6076B">
        <w:rPr>
          <w:rFonts w:eastAsia="Times New Roman" w:cstheme="minorHAnsi"/>
        </w:rPr>
        <w:t xml:space="preserve">annual Business Meeting.  </w:t>
      </w:r>
      <w:r w:rsidR="00507367" w:rsidRPr="00D6076B">
        <w:rPr>
          <w:rFonts w:eastAsia="Times New Roman" w:cstheme="minorHAnsi"/>
        </w:rPr>
        <w:t xml:space="preserve">With the live </w:t>
      </w:r>
      <w:r w:rsidR="009C35A2" w:rsidRPr="00D6076B">
        <w:rPr>
          <w:rFonts w:eastAsia="Times New Roman" w:cstheme="minorHAnsi"/>
        </w:rPr>
        <w:t>Conference</w:t>
      </w:r>
      <w:r w:rsidR="00507367" w:rsidRPr="00D6076B">
        <w:rPr>
          <w:rFonts w:eastAsia="Times New Roman" w:cstheme="minorHAnsi"/>
        </w:rPr>
        <w:t xml:space="preserve"> cancelled this year, it</w:t>
      </w:r>
      <w:r w:rsidRPr="00D6076B">
        <w:rPr>
          <w:rFonts w:eastAsia="Times New Roman" w:cstheme="minorHAnsi"/>
        </w:rPr>
        <w:t xml:space="preserve"> is pending as to how </w:t>
      </w:r>
      <w:r w:rsidR="009C35A2" w:rsidRPr="00D6076B">
        <w:rPr>
          <w:rFonts w:eastAsia="Times New Roman" w:cstheme="minorHAnsi"/>
        </w:rPr>
        <w:t>that</w:t>
      </w:r>
      <w:r w:rsidRPr="00D6076B">
        <w:rPr>
          <w:rFonts w:eastAsia="Times New Roman" w:cstheme="minorHAnsi"/>
        </w:rPr>
        <w:t xml:space="preserve"> will be handled.</w:t>
      </w:r>
    </w:p>
    <w:p w14:paraId="2CF2626E" w14:textId="77777777" w:rsidR="00507367" w:rsidRPr="00D6076B" w:rsidRDefault="00507367" w:rsidP="00154020">
      <w:pPr>
        <w:spacing w:after="0" w:line="240" w:lineRule="auto"/>
        <w:rPr>
          <w:rFonts w:eastAsia="Times New Roman" w:cstheme="minorHAnsi"/>
        </w:rPr>
      </w:pPr>
    </w:p>
    <w:p w14:paraId="09372CA2" w14:textId="148FAEEB" w:rsidR="00C771ED" w:rsidRPr="00D6076B" w:rsidRDefault="00507367" w:rsidP="00154020">
      <w:pPr>
        <w:spacing w:after="0" w:line="240" w:lineRule="auto"/>
        <w:rPr>
          <w:rFonts w:eastAsia="Times New Roman" w:cstheme="minorHAnsi"/>
        </w:rPr>
      </w:pPr>
      <w:r w:rsidRPr="00D6076B">
        <w:rPr>
          <w:rFonts w:eastAsia="Times New Roman" w:cstheme="minorHAnsi"/>
        </w:rPr>
        <w:t xml:space="preserve">Karin asked Jim for a final number, which </w:t>
      </w:r>
      <w:r w:rsidR="009C35A2" w:rsidRPr="00D6076B">
        <w:rPr>
          <w:rFonts w:eastAsia="Times New Roman" w:cstheme="minorHAnsi"/>
        </w:rPr>
        <w:t>he reported as a</w:t>
      </w:r>
      <w:r w:rsidRPr="00D6076B">
        <w:rPr>
          <w:rFonts w:eastAsia="Times New Roman" w:cstheme="minorHAnsi"/>
        </w:rPr>
        <w:t xml:space="preserve"> surplus of $13,279.11.  Jim noted that the usual </w:t>
      </w:r>
      <w:r w:rsidR="009C35A2" w:rsidRPr="00D6076B">
        <w:rPr>
          <w:rFonts w:eastAsia="Times New Roman" w:cstheme="minorHAnsi"/>
        </w:rPr>
        <w:t xml:space="preserve">method of </w:t>
      </w:r>
      <w:r w:rsidRPr="00D6076B">
        <w:rPr>
          <w:rFonts w:eastAsia="Times New Roman" w:cstheme="minorHAnsi"/>
        </w:rPr>
        <w:t>disposition is 2/3 to the Permanent Fund and 1/3 to the Special Purpose Fund.  The transfer is not dependent on the Business Meeting and</w:t>
      </w:r>
      <w:r w:rsidR="009C35A2" w:rsidRPr="00D6076B">
        <w:rPr>
          <w:rFonts w:eastAsia="Times New Roman" w:cstheme="minorHAnsi"/>
        </w:rPr>
        <w:t>,</w:t>
      </w:r>
      <w:r w:rsidRPr="00D6076B">
        <w:rPr>
          <w:rFonts w:eastAsia="Times New Roman" w:cstheme="minorHAnsi"/>
        </w:rPr>
        <w:t xml:space="preserve"> according to District By-Laws</w:t>
      </w:r>
      <w:r w:rsidR="009C35A2" w:rsidRPr="00D6076B">
        <w:rPr>
          <w:rFonts w:eastAsia="Times New Roman" w:cstheme="minorHAnsi"/>
        </w:rPr>
        <w:t>,</w:t>
      </w:r>
      <w:r w:rsidRPr="00D6076B">
        <w:rPr>
          <w:rFonts w:eastAsia="Times New Roman" w:cstheme="minorHAnsi"/>
        </w:rPr>
        <w:t xml:space="preserve"> should occur 90 days after the term ends</w:t>
      </w:r>
      <w:r w:rsidR="00C771ED" w:rsidRPr="00D6076B">
        <w:rPr>
          <w:rFonts w:eastAsia="Times New Roman" w:cstheme="minorHAnsi"/>
        </w:rPr>
        <w:t xml:space="preserve">.  Regardless, we always wait until the assessment is complete.  </w:t>
      </w:r>
    </w:p>
    <w:p w14:paraId="3FED8C23" w14:textId="77777777" w:rsidR="00C771ED" w:rsidRPr="00D6076B" w:rsidRDefault="00C771ED" w:rsidP="00154020">
      <w:pPr>
        <w:spacing w:after="0" w:line="240" w:lineRule="auto"/>
        <w:rPr>
          <w:rFonts w:eastAsia="Times New Roman" w:cstheme="minorHAnsi"/>
        </w:rPr>
      </w:pPr>
    </w:p>
    <w:p w14:paraId="31E1DB63" w14:textId="02DE8D77" w:rsidR="00C771ED" w:rsidRPr="00D6076B" w:rsidRDefault="00C771ED" w:rsidP="00154020">
      <w:pPr>
        <w:spacing w:after="0" w:line="240" w:lineRule="auto"/>
        <w:rPr>
          <w:rFonts w:eastAsia="Times New Roman" w:cstheme="minorHAnsi"/>
        </w:rPr>
      </w:pPr>
      <w:r w:rsidRPr="00D6076B">
        <w:rPr>
          <w:rFonts w:eastAsia="Times New Roman" w:cstheme="minorHAnsi"/>
        </w:rPr>
        <w:t>It was proposed that the Treasurer transfer the surplus immediately, moving $8,852.74 to the Operating Account and $4,426.37 to the Special Purpose Fund, a total of $13,279.11.</w:t>
      </w:r>
    </w:p>
    <w:p w14:paraId="5A6F8217" w14:textId="77777777" w:rsidR="00C771ED" w:rsidRPr="00D6076B" w:rsidRDefault="00C771ED" w:rsidP="00154020">
      <w:pPr>
        <w:spacing w:after="0" w:line="240" w:lineRule="auto"/>
        <w:rPr>
          <w:rFonts w:eastAsia="Times New Roman" w:cstheme="minorHAnsi"/>
        </w:rPr>
      </w:pPr>
    </w:p>
    <w:p w14:paraId="1B800646" w14:textId="77777777" w:rsidR="00744252" w:rsidRPr="00D6076B" w:rsidRDefault="00C771ED" w:rsidP="00C771ED">
      <w:pPr>
        <w:spacing w:after="0" w:line="240" w:lineRule="auto"/>
        <w:rPr>
          <w:rFonts w:eastAsia="Times New Roman" w:cstheme="minorHAnsi"/>
          <w:i/>
          <w:iCs/>
        </w:rPr>
      </w:pPr>
      <w:r w:rsidRPr="00D6076B">
        <w:rPr>
          <w:rFonts w:eastAsia="Times New Roman" w:cstheme="minorHAnsi"/>
          <w:b/>
          <w:bCs/>
        </w:rPr>
        <w:t>Motion</w:t>
      </w:r>
      <w:r w:rsidRPr="00D6076B">
        <w:rPr>
          <w:rFonts w:eastAsia="Times New Roman" w:cstheme="minorHAnsi"/>
        </w:rPr>
        <w:t xml:space="preserve"> to transfer the funds as outlined above was made and seconded.  </w:t>
      </w:r>
      <w:r w:rsidRPr="00D6076B">
        <w:rPr>
          <w:rFonts w:eastAsia="Times New Roman" w:cstheme="minorHAnsi"/>
          <w:i/>
          <w:iCs/>
        </w:rPr>
        <w:t>Approved unanimously.</w:t>
      </w:r>
    </w:p>
    <w:p w14:paraId="7A0D97AF" w14:textId="77777777" w:rsidR="00744252" w:rsidRPr="00D6076B" w:rsidRDefault="00744252" w:rsidP="00C771ED">
      <w:pPr>
        <w:spacing w:after="0" w:line="240" w:lineRule="auto"/>
        <w:rPr>
          <w:rFonts w:eastAsia="Times New Roman" w:cstheme="minorHAnsi"/>
        </w:rPr>
      </w:pPr>
    </w:p>
    <w:p w14:paraId="3BBB176B" w14:textId="5C0F23A4" w:rsidR="00744252" w:rsidRPr="00D6076B" w:rsidRDefault="009C35A2" w:rsidP="00C771ED">
      <w:pPr>
        <w:spacing w:after="0" w:line="240" w:lineRule="auto"/>
        <w:rPr>
          <w:rFonts w:eastAsia="Times New Roman" w:cstheme="minorHAnsi"/>
        </w:rPr>
      </w:pPr>
      <w:r w:rsidRPr="00D6076B">
        <w:rPr>
          <w:rFonts w:eastAsia="Times New Roman" w:cstheme="minorHAnsi"/>
        </w:rPr>
        <w:t>After presenting the</w:t>
      </w:r>
      <w:r w:rsidR="00744252" w:rsidRPr="00D6076B">
        <w:rPr>
          <w:rFonts w:eastAsia="Times New Roman" w:cstheme="minorHAnsi"/>
        </w:rPr>
        <w:t xml:space="preserve"> assessment report, Mike discussed three recommendations that also appear in the </w:t>
      </w:r>
      <w:r w:rsidR="00474D59" w:rsidRPr="00D6076B">
        <w:rPr>
          <w:rFonts w:eastAsia="Times New Roman" w:cstheme="minorHAnsi"/>
        </w:rPr>
        <w:t xml:space="preserve">Sager </w:t>
      </w:r>
      <w:r w:rsidR="00744252" w:rsidRPr="00D6076B">
        <w:rPr>
          <w:rFonts w:eastAsia="Times New Roman" w:cstheme="minorHAnsi"/>
        </w:rPr>
        <w:t>report.</w:t>
      </w:r>
      <w:r w:rsidR="00474D59" w:rsidRPr="00D6076B">
        <w:rPr>
          <w:rFonts w:eastAsia="Times New Roman" w:cstheme="minorHAnsi"/>
        </w:rPr>
        <w:t xml:space="preserve">  None of these recommendations pertain directly to the Sager assessment.  Instead, they are observations of procedural deficienc</w:t>
      </w:r>
      <w:r w:rsidRPr="00D6076B">
        <w:rPr>
          <w:rFonts w:eastAsia="Times New Roman" w:cstheme="minorHAnsi"/>
        </w:rPr>
        <w:t>ies that were</w:t>
      </w:r>
      <w:r w:rsidR="00474D59" w:rsidRPr="00D6076B">
        <w:rPr>
          <w:rFonts w:eastAsia="Times New Roman" w:cstheme="minorHAnsi"/>
        </w:rPr>
        <w:t xml:space="preserve"> noted during the process.  </w:t>
      </w:r>
    </w:p>
    <w:p w14:paraId="6EC72D21" w14:textId="77777777" w:rsidR="00744252" w:rsidRPr="00D6076B" w:rsidRDefault="00744252" w:rsidP="00C771ED">
      <w:pPr>
        <w:spacing w:after="0" w:line="240" w:lineRule="auto"/>
        <w:rPr>
          <w:rFonts w:eastAsia="Times New Roman" w:cstheme="minorHAnsi"/>
        </w:rPr>
      </w:pPr>
    </w:p>
    <w:p w14:paraId="3B6BCE76" w14:textId="38E47225" w:rsidR="00D6076B" w:rsidRPr="00D6076B" w:rsidRDefault="00D6076B" w:rsidP="00D6076B">
      <w:pPr>
        <w:pStyle w:val="NoSpacing"/>
        <w:numPr>
          <w:ilvl w:val="0"/>
          <w:numId w:val="11"/>
        </w:numPr>
        <w:spacing w:before="2"/>
      </w:pPr>
      <w:r w:rsidRPr="00D6076B">
        <w:t>The District Financial Team should develop a system of financial management that provides for separation of duties as provided for in the Fiscal Management Plan (MOU between Rotary International and District 7910) and as recommended by the Generally Accepted Accounting Principles. At a minimum, the Assessment Committee recommends that the reconciliation of accounts and the check writing duties be separated.</w:t>
      </w:r>
      <w:r w:rsidRPr="00D6076B">
        <w:br/>
        <w:t xml:space="preserve"> </w:t>
      </w:r>
    </w:p>
    <w:p w14:paraId="671AA567" w14:textId="2EFBCE4F" w:rsidR="00D6076B" w:rsidRPr="00D6076B" w:rsidRDefault="00D6076B" w:rsidP="00D6076B">
      <w:pPr>
        <w:pStyle w:val="NoSpacing"/>
        <w:numPr>
          <w:ilvl w:val="0"/>
          <w:numId w:val="11"/>
        </w:numPr>
      </w:pPr>
      <w:r w:rsidRPr="00D6076B">
        <w:t>The District should develop a written policy to transfer custody of the bank accounts and accounting system and functions to a new leadership team in the event of an unexpected or sudden change in District Leadership per the Fiscal Management Plan (MOU between Rotary International and District 7910) and as recommended by the Generally Accepted Accounting Principles.</w:t>
      </w:r>
      <w:r w:rsidRPr="00D6076B">
        <w:br/>
      </w:r>
    </w:p>
    <w:p w14:paraId="587154F9" w14:textId="16B713D4" w:rsidR="00D6076B" w:rsidRPr="00D6076B" w:rsidRDefault="00D6076B" w:rsidP="00D6076B">
      <w:pPr>
        <w:pStyle w:val="NoSpacing"/>
        <w:numPr>
          <w:ilvl w:val="0"/>
          <w:numId w:val="11"/>
        </w:numPr>
      </w:pPr>
      <w:r w:rsidRPr="00D6076B">
        <w:t xml:space="preserve">The District should establish an inventory system for equipment and other assets purchased with District operating, charity or grant fund, and maintain records for items that are purchased, produced or distributed with operational, charity or grant funds. </w:t>
      </w:r>
    </w:p>
    <w:p w14:paraId="1B69B0D1" w14:textId="77777777" w:rsidR="00474D59" w:rsidRPr="00D6076B" w:rsidRDefault="00474D59" w:rsidP="00474D59">
      <w:pPr>
        <w:spacing w:after="0" w:line="240" w:lineRule="auto"/>
        <w:rPr>
          <w:rFonts w:eastAsia="Times New Roman" w:cstheme="minorHAnsi"/>
        </w:rPr>
      </w:pPr>
    </w:p>
    <w:p w14:paraId="3BE4481E" w14:textId="134BADF6" w:rsidR="00134F02" w:rsidRPr="00D6076B" w:rsidRDefault="00134F02" w:rsidP="00474D59">
      <w:pPr>
        <w:spacing w:after="0" w:line="240" w:lineRule="auto"/>
        <w:rPr>
          <w:rFonts w:eastAsia="Times New Roman" w:cstheme="minorHAnsi"/>
        </w:rPr>
      </w:pPr>
      <w:r w:rsidRPr="00D6076B">
        <w:rPr>
          <w:rFonts w:eastAsia="Times New Roman" w:cstheme="minorHAnsi"/>
        </w:rPr>
        <w:t>Rick asked about inventory storage.  Mike responded that the District has a trailer and added that long term use inventory should be recorded on our books.</w:t>
      </w:r>
    </w:p>
    <w:p w14:paraId="481924CB" w14:textId="77777777" w:rsidR="00134F02" w:rsidRPr="00D6076B" w:rsidRDefault="00134F02" w:rsidP="00474D59">
      <w:pPr>
        <w:spacing w:after="0" w:line="240" w:lineRule="auto"/>
        <w:rPr>
          <w:rFonts w:eastAsia="Times New Roman" w:cstheme="minorHAnsi"/>
        </w:rPr>
      </w:pPr>
    </w:p>
    <w:p w14:paraId="2BD845DD" w14:textId="304829FB" w:rsidR="00474D59" w:rsidRPr="00D6076B" w:rsidRDefault="00134F02" w:rsidP="00474D59">
      <w:pPr>
        <w:spacing w:after="0" w:line="240" w:lineRule="auto"/>
        <w:rPr>
          <w:rFonts w:eastAsia="Times New Roman" w:cstheme="minorHAnsi"/>
        </w:rPr>
      </w:pPr>
      <w:r w:rsidRPr="00D6076B">
        <w:rPr>
          <w:rFonts w:eastAsia="Times New Roman" w:cstheme="minorHAnsi"/>
        </w:rPr>
        <w:t>By unanimous agreement of the committee, t</w:t>
      </w:r>
      <w:r w:rsidR="00474D59" w:rsidRPr="00D6076B">
        <w:rPr>
          <w:rFonts w:eastAsia="Times New Roman" w:cstheme="minorHAnsi"/>
        </w:rPr>
        <w:t xml:space="preserve">hese recommendations were added to the Action Items list for follow up.    </w:t>
      </w:r>
    </w:p>
    <w:p w14:paraId="412E96CB" w14:textId="0FF66D20" w:rsidR="00154020" w:rsidRPr="00D6076B" w:rsidRDefault="00C771ED" w:rsidP="00154020">
      <w:pPr>
        <w:spacing w:after="0" w:line="240" w:lineRule="auto"/>
        <w:rPr>
          <w:rFonts w:eastAsia="Times New Roman" w:cstheme="minorHAnsi"/>
          <w:b/>
          <w:bCs/>
          <w:u w:val="single"/>
        </w:rPr>
      </w:pPr>
      <w:r w:rsidRPr="00D6076B">
        <w:rPr>
          <w:rFonts w:eastAsia="Times New Roman" w:cstheme="minorHAnsi"/>
        </w:rPr>
        <w:t xml:space="preserve">        </w:t>
      </w:r>
      <w:r w:rsidR="00507367" w:rsidRPr="00D6076B">
        <w:rPr>
          <w:rFonts w:eastAsia="Times New Roman" w:cstheme="minorHAnsi"/>
        </w:rPr>
        <w:t xml:space="preserve">      </w:t>
      </w:r>
      <w:r w:rsidR="0081527D" w:rsidRPr="00D6076B">
        <w:rPr>
          <w:rFonts w:eastAsia="Times New Roman" w:cstheme="minorHAnsi"/>
        </w:rPr>
        <w:t xml:space="preserve">   </w:t>
      </w:r>
    </w:p>
    <w:p w14:paraId="0182651F" w14:textId="60F78588" w:rsidR="00351929" w:rsidRPr="00D6076B" w:rsidRDefault="00C51EA0" w:rsidP="000311ED">
      <w:pPr>
        <w:spacing w:after="0" w:line="240" w:lineRule="auto"/>
        <w:rPr>
          <w:rFonts w:eastAsia="Times New Roman" w:cstheme="minorHAnsi"/>
        </w:rPr>
      </w:pPr>
      <w:r w:rsidRPr="00D6076B">
        <w:rPr>
          <w:rFonts w:eastAsia="Times New Roman" w:cstheme="minorHAnsi"/>
          <w:b/>
          <w:bCs/>
        </w:rPr>
        <w:t xml:space="preserve">INVESTMENT </w:t>
      </w:r>
      <w:r w:rsidR="007551E6" w:rsidRPr="00D6076B">
        <w:rPr>
          <w:rFonts w:eastAsia="Times New Roman" w:cstheme="minorHAnsi"/>
          <w:b/>
          <w:bCs/>
        </w:rPr>
        <w:t>SUB-COMMITTEE</w:t>
      </w:r>
      <w:r w:rsidR="00E07F2C" w:rsidRPr="00D6076B">
        <w:rPr>
          <w:rFonts w:eastAsia="Times New Roman" w:cstheme="minorHAnsi"/>
          <w:b/>
          <w:bCs/>
        </w:rPr>
        <w:t xml:space="preserve"> </w:t>
      </w:r>
      <w:r w:rsidRPr="00D6076B">
        <w:rPr>
          <w:rFonts w:eastAsia="Times New Roman" w:cstheme="minorHAnsi"/>
        </w:rPr>
        <w:t xml:space="preserve">– </w:t>
      </w:r>
      <w:r w:rsidR="00902354" w:rsidRPr="00D6076B">
        <w:rPr>
          <w:rFonts w:eastAsia="Times New Roman" w:cstheme="minorHAnsi"/>
        </w:rPr>
        <w:t xml:space="preserve">Rick </w:t>
      </w:r>
      <w:r w:rsidR="00134F02" w:rsidRPr="00D6076B">
        <w:rPr>
          <w:rFonts w:eastAsia="Times New Roman" w:cstheme="minorHAnsi"/>
        </w:rPr>
        <w:t>and Jason</w:t>
      </w:r>
    </w:p>
    <w:p w14:paraId="5F3A5A07" w14:textId="1C57E31A" w:rsidR="00C51EA0" w:rsidRPr="00D6076B" w:rsidRDefault="00C51EA0" w:rsidP="000311ED">
      <w:pPr>
        <w:spacing w:after="0" w:line="240" w:lineRule="auto"/>
        <w:rPr>
          <w:rFonts w:eastAsia="Times New Roman" w:cstheme="minorHAnsi"/>
        </w:rPr>
      </w:pPr>
    </w:p>
    <w:p w14:paraId="63BAEC87" w14:textId="2200BABD" w:rsidR="00A21795" w:rsidRPr="00D6076B" w:rsidRDefault="00134F02" w:rsidP="00A109B9">
      <w:pPr>
        <w:spacing w:after="0" w:line="240" w:lineRule="auto"/>
        <w:rPr>
          <w:rFonts w:eastAsia="Times New Roman" w:cstheme="minorHAnsi"/>
        </w:rPr>
      </w:pPr>
      <w:r w:rsidRPr="00D6076B">
        <w:rPr>
          <w:rFonts w:eastAsia="Times New Roman" w:cstheme="minorHAnsi"/>
        </w:rPr>
        <w:t xml:space="preserve">Jason reported on the latest Morgan Stanley report.  </w:t>
      </w:r>
      <w:r w:rsidR="004539E7" w:rsidRPr="00D6076B">
        <w:rPr>
          <w:rFonts w:eastAsia="Times New Roman" w:cstheme="minorHAnsi"/>
        </w:rPr>
        <w:t xml:space="preserve">To date this year, our portfolio is down 11.4%.  By comparison, the Dow has dropped 15% and other indices are down as much as 20%.  Jason does not expect </w:t>
      </w:r>
      <w:r w:rsidR="009C35A2" w:rsidRPr="00D6076B">
        <w:rPr>
          <w:rFonts w:eastAsia="Times New Roman" w:cstheme="minorHAnsi"/>
        </w:rPr>
        <w:t xml:space="preserve">the </w:t>
      </w:r>
      <w:r w:rsidR="004539E7" w:rsidRPr="00D6076B">
        <w:rPr>
          <w:rFonts w:eastAsia="Times New Roman" w:cstheme="minorHAnsi"/>
        </w:rPr>
        <w:t xml:space="preserve">market lows seen earlier this month to be repeated, but at the same time, he feels that </w:t>
      </w:r>
      <w:r w:rsidR="009C35A2" w:rsidRPr="00D6076B">
        <w:rPr>
          <w:rFonts w:eastAsia="Times New Roman" w:cstheme="minorHAnsi"/>
        </w:rPr>
        <w:t xml:space="preserve">current </w:t>
      </w:r>
      <w:r w:rsidR="004539E7" w:rsidRPr="00D6076B">
        <w:rPr>
          <w:rFonts w:eastAsia="Times New Roman" w:cstheme="minorHAnsi"/>
        </w:rPr>
        <w:t xml:space="preserve">market upswing is “a bit ahead of itself”.  </w:t>
      </w:r>
    </w:p>
    <w:p w14:paraId="461DE6BE" w14:textId="77777777" w:rsidR="00A21795" w:rsidRPr="00D6076B" w:rsidRDefault="00A21795" w:rsidP="00A109B9">
      <w:pPr>
        <w:spacing w:after="0" w:line="240" w:lineRule="auto"/>
        <w:rPr>
          <w:rFonts w:eastAsia="Times New Roman" w:cstheme="minorHAnsi"/>
        </w:rPr>
      </w:pPr>
    </w:p>
    <w:p w14:paraId="0116CBAE" w14:textId="48A5C1C7" w:rsidR="00134F02" w:rsidRPr="00D6076B" w:rsidRDefault="004539E7" w:rsidP="00A109B9">
      <w:pPr>
        <w:spacing w:after="0" w:line="240" w:lineRule="auto"/>
        <w:rPr>
          <w:rFonts w:eastAsia="Times New Roman" w:cstheme="minorHAnsi"/>
        </w:rPr>
      </w:pPr>
      <w:r w:rsidRPr="00D6076B">
        <w:rPr>
          <w:rFonts w:eastAsia="Times New Roman" w:cstheme="minorHAnsi"/>
        </w:rPr>
        <w:t>Energy stocks have been hit hard, but we do not have any holdings in that sector.  Our holdings are overweight in technology and biotech which offers us some protection.  Our focus continues to be preservation and growth rather than market speculation.  Our emphasis is on large companies and more predictable</w:t>
      </w:r>
      <w:r w:rsidR="009C35A2" w:rsidRPr="00D6076B">
        <w:rPr>
          <w:rFonts w:eastAsia="Times New Roman" w:cstheme="minorHAnsi"/>
        </w:rPr>
        <w:t xml:space="preserve"> </w:t>
      </w:r>
      <w:r w:rsidRPr="00D6076B">
        <w:rPr>
          <w:rFonts w:eastAsia="Times New Roman" w:cstheme="minorHAnsi"/>
        </w:rPr>
        <w:t xml:space="preserve">government backed securities.  Our cash and fixed income position currently totals $43,000, providing liquidity.  We should notify Jason if we want to modify our liquidity.  </w:t>
      </w:r>
    </w:p>
    <w:p w14:paraId="6CF79B9A" w14:textId="721944B9" w:rsidR="004539E7" w:rsidRPr="00D6076B" w:rsidRDefault="004539E7" w:rsidP="00A109B9">
      <w:pPr>
        <w:spacing w:after="0" w:line="240" w:lineRule="auto"/>
        <w:rPr>
          <w:rFonts w:eastAsia="Times New Roman" w:cstheme="minorHAnsi"/>
        </w:rPr>
      </w:pPr>
    </w:p>
    <w:p w14:paraId="4E6E6F0F" w14:textId="280C8152" w:rsidR="004539E7" w:rsidRPr="00D6076B" w:rsidRDefault="004539E7" w:rsidP="00A109B9">
      <w:pPr>
        <w:spacing w:after="0" w:line="240" w:lineRule="auto"/>
        <w:rPr>
          <w:rFonts w:eastAsia="Times New Roman" w:cstheme="minorHAnsi"/>
        </w:rPr>
      </w:pPr>
      <w:r w:rsidRPr="00D6076B">
        <w:rPr>
          <w:rFonts w:eastAsia="Times New Roman" w:cstheme="minorHAnsi"/>
        </w:rPr>
        <w:t xml:space="preserve">Rick </w:t>
      </w:r>
      <w:r w:rsidR="009C35A2" w:rsidRPr="00D6076B">
        <w:rPr>
          <w:rFonts w:eastAsia="Times New Roman" w:cstheme="minorHAnsi"/>
        </w:rPr>
        <w:t>closed this segment by noting</w:t>
      </w:r>
      <w:r w:rsidRPr="00D6076B">
        <w:rPr>
          <w:rFonts w:eastAsia="Times New Roman" w:cstheme="minorHAnsi"/>
        </w:rPr>
        <w:t xml:space="preserve"> that our performance to date is in line with our investment policies.  </w:t>
      </w:r>
    </w:p>
    <w:p w14:paraId="5F25EE6F" w14:textId="77777777" w:rsidR="00134F02" w:rsidRPr="00D6076B" w:rsidRDefault="00134F02" w:rsidP="00A109B9">
      <w:pPr>
        <w:spacing w:after="0" w:line="240" w:lineRule="auto"/>
        <w:rPr>
          <w:rFonts w:eastAsia="Times New Roman" w:cstheme="minorHAnsi"/>
        </w:rPr>
      </w:pPr>
    </w:p>
    <w:p w14:paraId="0A44B0FA" w14:textId="69C1A210" w:rsidR="00A109B9" w:rsidRPr="00D6076B" w:rsidRDefault="004539E7" w:rsidP="00A109B9">
      <w:pPr>
        <w:spacing w:after="0" w:line="240" w:lineRule="auto"/>
        <w:rPr>
          <w:rFonts w:eastAsia="Times New Roman" w:cstheme="minorHAnsi"/>
          <w:u w:val="single"/>
        </w:rPr>
      </w:pPr>
      <w:r w:rsidRPr="00D6076B">
        <w:rPr>
          <w:rFonts w:eastAsia="Times New Roman" w:cstheme="minorHAnsi"/>
        </w:rPr>
        <w:t>Kar</w:t>
      </w:r>
      <w:r w:rsidR="009B3A93" w:rsidRPr="00D6076B">
        <w:rPr>
          <w:rFonts w:eastAsia="Times New Roman" w:cstheme="minorHAnsi"/>
        </w:rPr>
        <w:t>i</w:t>
      </w:r>
      <w:r w:rsidRPr="00D6076B">
        <w:rPr>
          <w:rFonts w:eastAsia="Times New Roman" w:cstheme="minorHAnsi"/>
        </w:rPr>
        <w:t xml:space="preserve">n thanked Jason and Rick for this thorough </w:t>
      </w:r>
      <w:r w:rsidR="00A21795" w:rsidRPr="00D6076B">
        <w:rPr>
          <w:rFonts w:eastAsia="Times New Roman" w:cstheme="minorHAnsi"/>
        </w:rPr>
        <w:t xml:space="preserve">and informative </w:t>
      </w:r>
      <w:r w:rsidRPr="00D6076B">
        <w:rPr>
          <w:rFonts w:eastAsia="Times New Roman" w:cstheme="minorHAnsi"/>
        </w:rPr>
        <w:t xml:space="preserve">update.  </w:t>
      </w:r>
    </w:p>
    <w:p w14:paraId="156A6086" w14:textId="6D9F2237" w:rsidR="00E07F2C" w:rsidRPr="00D6076B" w:rsidRDefault="0066453D" w:rsidP="000311ED">
      <w:pPr>
        <w:spacing w:after="0" w:line="240" w:lineRule="auto"/>
        <w:rPr>
          <w:rFonts w:eastAsia="Times New Roman" w:cstheme="minorHAnsi"/>
        </w:rPr>
      </w:pPr>
      <w:r w:rsidRPr="00D6076B">
        <w:rPr>
          <w:rFonts w:eastAsia="Times New Roman" w:cstheme="minorHAnsi"/>
        </w:rPr>
        <w:t xml:space="preserve">  </w:t>
      </w:r>
    </w:p>
    <w:p w14:paraId="1B6DBA8D" w14:textId="0C55F8B0" w:rsidR="00CE014E" w:rsidRPr="00D6076B" w:rsidRDefault="00A21795" w:rsidP="00A1313A">
      <w:pPr>
        <w:shd w:val="clear" w:color="auto" w:fill="FFFFFF"/>
        <w:spacing w:after="0" w:line="240" w:lineRule="auto"/>
        <w:rPr>
          <w:rFonts w:eastAsia="Times New Roman" w:cstheme="minorHAnsi"/>
          <w:color w:val="222222"/>
        </w:rPr>
      </w:pPr>
      <w:r w:rsidRPr="00D6076B">
        <w:rPr>
          <w:rFonts w:eastAsia="Times New Roman" w:cstheme="minorHAnsi"/>
          <w:b/>
          <w:bCs/>
          <w:color w:val="222222"/>
        </w:rPr>
        <w:t>UPDATE ON DISTRICT FINANCES</w:t>
      </w:r>
      <w:r w:rsidR="007115D2" w:rsidRPr="00D6076B">
        <w:rPr>
          <w:rFonts w:eastAsia="Times New Roman" w:cstheme="minorHAnsi"/>
          <w:b/>
          <w:bCs/>
          <w:color w:val="222222"/>
        </w:rPr>
        <w:t xml:space="preserve"> </w:t>
      </w:r>
      <w:r w:rsidR="007115D2" w:rsidRPr="00D6076B">
        <w:rPr>
          <w:rFonts w:eastAsia="Times New Roman" w:cstheme="minorHAnsi"/>
          <w:color w:val="222222"/>
        </w:rPr>
        <w:t xml:space="preserve">– </w:t>
      </w:r>
      <w:r w:rsidRPr="00D6076B">
        <w:rPr>
          <w:rFonts w:eastAsia="Times New Roman" w:cstheme="minorHAnsi"/>
          <w:color w:val="222222"/>
        </w:rPr>
        <w:t>Jim, for DG Pam</w:t>
      </w:r>
    </w:p>
    <w:p w14:paraId="7ABD456E" w14:textId="187B1BA7" w:rsidR="008C28FF" w:rsidRPr="00D6076B" w:rsidRDefault="008C28FF" w:rsidP="00A1313A">
      <w:pPr>
        <w:shd w:val="clear" w:color="auto" w:fill="FFFFFF"/>
        <w:spacing w:after="0" w:line="240" w:lineRule="auto"/>
        <w:rPr>
          <w:rFonts w:eastAsia="Times New Roman" w:cstheme="minorHAnsi"/>
          <w:color w:val="222222"/>
        </w:rPr>
      </w:pPr>
    </w:p>
    <w:p w14:paraId="45E0937C" w14:textId="0F8B90E2" w:rsidR="00A21795" w:rsidRPr="00D6076B" w:rsidRDefault="00A21795"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Events cancelled so far include the District Conference, The District Assembly, and the District Installation.  As of the meeting, a decision about RYLA was still pending.  </w:t>
      </w:r>
    </w:p>
    <w:p w14:paraId="7841E505" w14:textId="12FBF67E" w:rsidR="00A21795" w:rsidRPr="00D6076B" w:rsidRDefault="00A21795" w:rsidP="00A1313A">
      <w:pPr>
        <w:shd w:val="clear" w:color="auto" w:fill="FFFFFF"/>
        <w:spacing w:after="0" w:line="240" w:lineRule="auto"/>
        <w:rPr>
          <w:rFonts w:eastAsia="Times New Roman" w:cstheme="minorHAnsi"/>
          <w:color w:val="222222"/>
        </w:rPr>
      </w:pPr>
    </w:p>
    <w:p w14:paraId="31622A08" w14:textId="45FA4713" w:rsidR="00A21795" w:rsidRPr="00D6076B" w:rsidRDefault="00A21795"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Cancellations to the Conference began </w:t>
      </w:r>
      <w:r w:rsidR="007B3668" w:rsidRPr="00D6076B">
        <w:rPr>
          <w:rFonts w:eastAsia="Times New Roman" w:cstheme="minorHAnsi"/>
          <w:color w:val="222222"/>
        </w:rPr>
        <w:t>arriving</w:t>
      </w:r>
      <w:r w:rsidRPr="00D6076B">
        <w:rPr>
          <w:rFonts w:eastAsia="Times New Roman" w:cstheme="minorHAnsi"/>
          <w:color w:val="222222"/>
        </w:rPr>
        <w:t xml:space="preserve"> in</w:t>
      </w:r>
      <w:r w:rsidR="009C35A2" w:rsidRPr="00D6076B">
        <w:rPr>
          <w:rFonts w:eastAsia="Times New Roman" w:cstheme="minorHAnsi"/>
          <w:color w:val="222222"/>
        </w:rPr>
        <w:t xml:space="preserve"> </w:t>
      </w:r>
      <w:r w:rsidRPr="00D6076B">
        <w:rPr>
          <w:rFonts w:eastAsia="Times New Roman" w:cstheme="minorHAnsi"/>
          <w:color w:val="222222"/>
        </w:rPr>
        <w:t xml:space="preserve">early March.  </w:t>
      </w:r>
      <w:r w:rsidR="009C35A2" w:rsidRPr="00D6076B">
        <w:rPr>
          <w:rFonts w:eastAsia="Times New Roman" w:cstheme="minorHAnsi"/>
          <w:color w:val="222222"/>
        </w:rPr>
        <w:t>Registrations totaling</w:t>
      </w:r>
      <w:r w:rsidRPr="00D6076B">
        <w:rPr>
          <w:rFonts w:eastAsia="Times New Roman" w:cstheme="minorHAnsi"/>
          <w:color w:val="222222"/>
        </w:rPr>
        <w:t xml:space="preserve"> </w:t>
      </w:r>
      <w:r w:rsidR="009C35A2" w:rsidRPr="00D6076B">
        <w:rPr>
          <w:rFonts w:eastAsia="Times New Roman" w:cstheme="minorHAnsi"/>
          <w:color w:val="222222"/>
        </w:rPr>
        <w:t xml:space="preserve">$18,000 </w:t>
      </w:r>
      <w:r w:rsidRPr="00D6076B">
        <w:rPr>
          <w:rFonts w:eastAsia="Times New Roman" w:cstheme="minorHAnsi"/>
          <w:color w:val="222222"/>
        </w:rPr>
        <w:t xml:space="preserve">were refunded by reversing the credit card charges.  To cover those payments, funds were transferred from the Operating Account </w:t>
      </w:r>
      <w:r w:rsidRPr="00D6076B">
        <w:rPr>
          <w:rFonts w:eastAsia="Times New Roman" w:cstheme="minorHAnsi"/>
          <w:color w:val="222222"/>
        </w:rPr>
        <w:lastRenderedPageBreak/>
        <w:t xml:space="preserve">to the Credit Card Account.  We did </w:t>
      </w:r>
      <w:r w:rsidR="00413682" w:rsidRPr="00D6076B">
        <w:rPr>
          <w:rFonts w:eastAsia="Times New Roman" w:cstheme="minorHAnsi"/>
          <w:color w:val="222222"/>
        </w:rPr>
        <w:t>have to absorb</w:t>
      </w:r>
      <w:r w:rsidRPr="00D6076B">
        <w:rPr>
          <w:rFonts w:eastAsia="Times New Roman" w:cstheme="minorHAnsi"/>
          <w:color w:val="222222"/>
        </w:rPr>
        <w:t xml:space="preserve"> the 5% credit card company processing fee of $900, </w:t>
      </w:r>
      <w:r w:rsidR="00413682" w:rsidRPr="00D6076B">
        <w:rPr>
          <w:rFonts w:eastAsia="Times New Roman" w:cstheme="minorHAnsi"/>
          <w:color w:val="222222"/>
        </w:rPr>
        <w:t>bringing our</w:t>
      </w:r>
      <w:r w:rsidRPr="00D6076B">
        <w:rPr>
          <w:rFonts w:eastAsia="Times New Roman" w:cstheme="minorHAnsi"/>
          <w:color w:val="222222"/>
        </w:rPr>
        <w:t xml:space="preserve"> total loss </w:t>
      </w:r>
      <w:r w:rsidR="00413682" w:rsidRPr="00D6076B">
        <w:rPr>
          <w:rFonts w:eastAsia="Times New Roman" w:cstheme="minorHAnsi"/>
          <w:color w:val="222222"/>
        </w:rPr>
        <w:t>to</w:t>
      </w:r>
      <w:r w:rsidRPr="00D6076B">
        <w:rPr>
          <w:rFonts w:eastAsia="Times New Roman" w:cstheme="minorHAnsi"/>
          <w:color w:val="222222"/>
        </w:rPr>
        <w:t xml:space="preserve"> $1,300.</w:t>
      </w:r>
      <w:r w:rsidR="009C35A2" w:rsidRPr="00D6076B">
        <w:rPr>
          <w:rFonts w:eastAsia="Times New Roman" w:cstheme="minorHAnsi"/>
          <w:color w:val="222222"/>
        </w:rPr>
        <w:t xml:space="preserve">  Fortunately, the Hawthorne Hotel let us out of our contracts</w:t>
      </w:r>
      <w:r w:rsidR="00FE7E77" w:rsidRPr="00D6076B">
        <w:rPr>
          <w:rFonts w:eastAsia="Times New Roman" w:cstheme="minorHAnsi"/>
          <w:color w:val="222222"/>
        </w:rPr>
        <w:t>, greatly reducing our liability</w:t>
      </w:r>
      <w:r w:rsidR="009C35A2" w:rsidRPr="00D6076B">
        <w:rPr>
          <w:rFonts w:eastAsia="Times New Roman" w:cstheme="minorHAnsi"/>
          <w:color w:val="222222"/>
        </w:rPr>
        <w:t xml:space="preserve">.  </w:t>
      </w:r>
    </w:p>
    <w:p w14:paraId="5596F228" w14:textId="1AD4CF56" w:rsidR="00A21795" w:rsidRPr="00D6076B" w:rsidRDefault="00A21795" w:rsidP="00A1313A">
      <w:pPr>
        <w:shd w:val="clear" w:color="auto" w:fill="FFFFFF"/>
        <w:spacing w:after="0" w:line="240" w:lineRule="auto"/>
        <w:rPr>
          <w:rFonts w:eastAsia="Times New Roman" w:cstheme="minorHAnsi"/>
          <w:color w:val="222222"/>
        </w:rPr>
      </w:pPr>
    </w:p>
    <w:p w14:paraId="32EAA5F5" w14:textId="31445D0A" w:rsidR="00814692" w:rsidRPr="00D6076B" w:rsidRDefault="00A21795"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Eight individuals</w:t>
      </w:r>
      <w:r w:rsidR="00814692" w:rsidRPr="00D6076B">
        <w:rPr>
          <w:rFonts w:eastAsia="Times New Roman" w:cstheme="minorHAnsi"/>
          <w:color w:val="222222"/>
        </w:rPr>
        <w:t xml:space="preserve"> had register</w:t>
      </w:r>
      <w:r w:rsidR="00413682" w:rsidRPr="00D6076B">
        <w:rPr>
          <w:rFonts w:eastAsia="Times New Roman" w:cstheme="minorHAnsi"/>
          <w:color w:val="222222"/>
        </w:rPr>
        <w:t>ed</w:t>
      </w:r>
      <w:r w:rsidR="00814692" w:rsidRPr="00D6076B">
        <w:rPr>
          <w:rFonts w:eastAsia="Times New Roman" w:cstheme="minorHAnsi"/>
          <w:color w:val="222222"/>
        </w:rPr>
        <w:t xml:space="preserve"> for the Assembly</w:t>
      </w:r>
      <w:r w:rsidR="00413682" w:rsidRPr="00D6076B">
        <w:rPr>
          <w:rFonts w:eastAsia="Times New Roman" w:cstheme="minorHAnsi"/>
          <w:color w:val="222222"/>
        </w:rPr>
        <w:t xml:space="preserve"> at $</w:t>
      </w:r>
      <w:r w:rsidR="00B700AD">
        <w:rPr>
          <w:rFonts w:eastAsia="Times New Roman" w:cstheme="minorHAnsi"/>
          <w:color w:val="222222"/>
        </w:rPr>
        <w:t>20</w:t>
      </w:r>
      <w:r w:rsidR="00413682" w:rsidRPr="00D6076B">
        <w:rPr>
          <w:rFonts w:eastAsia="Times New Roman" w:cstheme="minorHAnsi"/>
          <w:color w:val="222222"/>
        </w:rPr>
        <w:t xml:space="preserve"> each, </w:t>
      </w:r>
      <w:r w:rsidR="00711CC3" w:rsidRPr="00D6076B">
        <w:rPr>
          <w:rFonts w:eastAsia="Times New Roman" w:cstheme="minorHAnsi"/>
          <w:color w:val="222222"/>
        </w:rPr>
        <w:t>for a total of $</w:t>
      </w:r>
      <w:r w:rsidR="00B700AD">
        <w:rPr>
          <w:rFonts w:eastAsia="Times New Roman" w:cstheme="minorHAnsi"/>
          <w:color w:val="222222"/>
        </w:rPr>
        <w:t>16</w:t>
      </w:r>
      <w:r w:rsidR="00711CC3" w:rsidRPr="00D6076B">
        <w:rPr>
          <w:rFonts w:eastAsia="Times New Roman" w:cstheme="minorHAnsi"/>
          <w:color w:val="222222"/>
        </w:rPr>
        <w:t>0</w:t>
      </w:r>
      <w:r w:rsidR="00814692" w:rsidRPr="00D6076B">
        <w:rPr>
          <w:rFonts w:eastAsia="Times New Roman" w:cstheme="minorHAnsi"/>
          <w:color w:val="222222"/>
        </w:rPr>
        <w:t xml:space="preserve">.  </w:t>
      </w:r>
      <w:r w:rsidR="00711CC3" w:rsidRPr="00D6076B">
        <w:rPr>
          <w:rFonts w:eastAsia="Times New Roman" w:cstheme="minorHAnsi"/>
          <w:color w:val="222222"/>
        </w:rPr>
        <w:t>These payment</w:t>
      </w:r>
      <w:r w:rsidR="00413682" w:rsidRPr="00D6076B">
        <w:rPr>
          <w:rFonts w:eastAsia="Times New Roman" w:cstheme="minorHAnsi"/>
          <w:color w:val="222222"/>
        </w:rPr>
        <w:t>s</w:t>
      </w:r>
      <w:r w:rsidR="00711CC3" w:rsidRPr="00D6076B">
        <w:rPr>
          <w:rFonts w:eastAsia="Times New Roman" w:cstheme="minorHAnsi"/>
          <w:color w:val="222222"/>
        </w:rPr>
        <w:t xml:space="preserve"> were </w:t>
      </w:r>
      <w:r w:rsidR="00814692" w:rsidRPr="00D6076B">
        <w:rPr>
          <w:rFonts w:eastAsia="Times New Roman" w:cstheme="minorHAnsi"/>
          <w:color w:val="222222"/>
        </w:rPr>
        <w:t>refunded by check</w:t>
      </w:r>
      <w:r w:rsidR="00B700AD">
        <w:rPr>
          <w:rFonts w:eastAsia="Times New Roman" w:cstheme="minorHAnsi"/>
          <w:color w:val="222222"/>
        </w:rPr>
        <w:t xml:space="preserve"> from the Operating Account</w:t>
      </w:r>
      <w:r w:rsidR="00814692" w:rsidRPr="00D6076B">
        <w:rPr>
          <w:rFonts w:eastAsia="Times New Roman" w:cstheme="minorHAnsi"/>
          <w:color w:val="222222"/>
        </w:rPr>
        <w:t>.</w:t>
      </w:r>
    </w:p>
    <w:p w14:paraId="2F47A90A" w14:textId="6B2CAECF" w:rsidR="00711CC3" w:rsidRPr="00D6076B" w:rsidRDefault="00711CC3" w:rsidP="00A1313A">
      <w:pPr>
        <w:shd w:val="clear" w:color="auto" w:fill="FFFFFF"/>
        <w:spacing w:after="0" w:line="240" w:lineRule="auto"/>
        <w:rPr>
          <w:rFonts w:eastAsia="Times New Roman" w:cstheme="minorHAnsi"/>
          <w:color w:val="222222"/>
        </w:rPr>
      </w:pPr>
    </w:p>
    <w:p w14:paraId="203EEFF9" w14:textId="7B7534A3" w:rsidR="00711CC3" w:rsidRPr="00D6076B" w:rsidRDefault="00413682"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No r</w:t>
      </w:r>
      <w:r w:rsidR="00711CC3" w:rsidRPr="00D6076B">
        <w:rPr>
          <w:rFonts w:eastAsia="Times New Roman" w:cstheme="minorHAnsi"/>
          <w:color w:val="222222"/>
        </w:rPr>
        <w:t xml:space="preserve">egistrations for the </w:t>
      </w:r>
      <w:r w:rsidRPr="00D6076B">
        <w:rPr>
          <w:rFonts w:eastAsia="Times New Roman" w:cstheme="minorHAnsi"/>
          <w:color w:val="222222"/>
        </w:rPr>
        <w:t xml:space="preserve">District </w:t>
      </w:r>
      <w:r w:rsidR="00711CC3" w:rsidRPr="00D6076B">
        <w:rPr>
          <w:rFonts w:eastAsia="Times New Roman" w:cstheme="minorHAnsi"/>
          <w:color w:val="222222"/>
        </w:rPr>
        <w:t xml:space="preserve">Installation had </w:t>
      </w:r>
      <w:r w:rsidRPr="00D6076B">
        <w:rPr>
          <w:rFonts w:eastAsia="Times New Roman" w:cstheme="minorHAnsi"/>
          <w:color w:val="222222"/>
        </w:rPr>
        <w:t>been processed at the time of the shutdown.</w:t>
      </w:r>
    </w:p>
    <w:p w14:paraId="1BF7BF9F" w14:textId="0A7EF4E2" w:rsidR="00711CC3" w:rsidRPr="00D6076B" w:rsidRDefault="00711CC3" w:rsidP="00A1313A">
      <w:pPr>
        <w:shd w:val="clear" w:color="auto" w:fill="FFFFFF"/>
        <w:spacing w:after="0" w:line="240" w:lineRule="auto"/>
        <w:rPr>
          <w:rFonts w:eastAsia="Times New Roman" w:cstheme="minorHAnsi"/>
          <w:color w:val="222222"/>
        </w:rPr>
      </w:pPr>
    </w:p>
    <w:p w14:paraId="43852578" w14:textId="58E244DC" w:rsidR="00711CC3" w:rsidRPr="00D6076B" w:rsidRDefault="00711CC3"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Awards nominations have been extended to the end of June.</w:t>
      </w:r>
    </w:p>
    <w:p w14:paraId="293C05E6" w14:textId="77777777" w:rsidR="00814692" w:rsidRPr="00D6076B" w:rsidRDefault="00814692" w:rsidP="00A1313A">
      <w:pPr>
        <w:shd w:val="clear" w:color="auto" w:fill="FFFFFF"/>
        <w:spacing w:after="0" w:line="240" w:lineRule="auto"/>
        <w:rPr>
          <w:rFonts w:eastAsia="Times New Roman" w:cstheme="minorHAnsi"/>
          <w:color w:val="222222"/>
        </w:rPr>
      </w:pPr>
    </w:p>
    <w:p w14:paraId="47185AC0" w14:textId="523CE5AB" w:rsidR="00711CC3" w:rsidRPr="00D6076B" w:rsidRDefault="00180A59" w:rsidP="00A1313A">
      <w:pPr>
        <w:shd w:val="clear" w:color="auto" w:fill="FFFFFF"/>
        <w:spacing w:after="0" w:line="240" w:lineRule="auto"/>
        <w:rPr>
          <w:rFonts w:eastAsia="Times New Roman" w:cstheme="minorHAnsi"/>
          <w:color w:val="222222"/>
        </w:rPr>
      </w:pPr>
      <w:r w:rsidRPr="00D6076B">
        <w:rPr>
          <w:rFonts w:eastAsia="Times New Roman" w:cstheme="minorHAnsi"/>
          <w:b/>
          <w:bCs/>
          <w:color w:val="222222"/>
        </w:rPr>
        <w:t>POSTPONED DISTRICT EVENTS</w:t>
      </w:r>
      <w:r w:rsidR="00711CC3" w:rsidRPr="00D6076B">
        <w:rPr>
          <w:rFonts w:eastAsia="Times New Roman" w:cstheme="minorHAnsi"/>
          <w:color w:val="222222"/>
        </w:rPr>
        <w:t xml:space="preserve"> – Diana </w:t>
      </w:r>
    </w:p>
    <w:p w14:paraId="18F424F6" w14:textId="77777777" w:rsidR="00711CC3" w:rsidRPr="00D6076B" w:rsidRDefault="00711CC3" w:rsidP="00A1313A">
      <w:pPr>
        <w:shd w:val="clear" w:color="auto" w:fill="FFFFFF"/>
        <w:spacing w:after="0" w:line="240" w:lineRule="auto"/>
        <w:rPr>
          <w:rFonts w:eastAsia="Times New Roman" w:cstheme="minorHAnsi"/>
          <w:color w:val="222222"/>
        </w:rPr>
      </w:pPr>
    </w:p>
    <w:p w14:paraId="3AD2D23D" w14:textId="76808CF4" w:rsidR="00180A59" w:rsidRPr="00D6076B" w:rsidRDefault="00711CC3"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Diana reported that the online Zoom </w:t>
      </w:r>
      <w:r w:rsidRPr="00D6076B">
        <w:rPr>
          <w:rFonts w:eastAsia="Times New Roman" w:cstheme="minorHAnsi"/>
          <w:b/>
          <w:bCs/>
          <w:color w:val="222222"/>
        </w:rPr>
        <w:t>Assembly</w:t>
      </w:r>
      <w:r w:rsidRPr="00D6076B">
        <w:rPr>
          <w:rFonts w:eastAsia="Times New Roman" w:cstheme="minorHAnsi"/>
          <w:color w:val="222222"/>
        </w:rPr>
        <w:t xml:space="preserve"> has been very successful.  Seven sessions were offered over a four-week period and attendance </w:t>
      </w:r>
      <w:r w:rsidR="00413682" w:rsidRPr="00D6076B">
        <w:rPr>
          <w:rFonts w:eastAsia="Times New Roman" w:cstheme="minorHAnsi"/>
          <w:color w:val="222222"/>
        </w:rPr>
        <w:t xml:space="preserve">has </w:t>
      </w:r>
      <w:r w:rsidRPr="00D6076B">
        <w:rPr>
          <w:rFonts w:eastAsia="Times New Roman" w:cstheme="minorHAnsi"/>
          <w:color w:val="222222"/>
        </w:rPr>
        <w:t>exceeded the traditional average at live Assembly’s.  A scholarship to RLI will be drawn after the final session scheduled for the next day.  Two factors suggest that future Assembly’s may follow this model: lower cost and higher attendance.  The sessions were very well received by the partic</w:t>
      </w:r>
      <w:r w:rsidR="00180A59" w:rsidRPr="00D6076B">
        <w:rPr>
          <w:rFonts w:eastAsia="Times New Roman" w:cstheme="minorHAnsi"/>
          <w:color w:val="222222"/>
        </w:rPr>
        <w:t>i</w:t>
      </w:r>
      <w:r w:rsidRPr="00D6076B">
        <w:rPr>
          <w:rFonts w:eastAsia="Times New Roman" w:cstheme="minorHAnsi"/>
          <w:color w:val="222222"/>
        </w:rPr>
        <w:t>pants.</w:t>
      </w:r>
    </w:p>
    <w:p w14:paraId="202EC9AD" w14:textId="77777777" w:rsidR="00180A59" w:rsidRPr="00D6076B" w:rsidRDefault="00180A59" w:rsidP="00A1313A">
      <w:pPr>
        <w:shd w:val="clear" w:color="auto" w:fill="FFFFFF"/>
        <w:spacing w:after="0" w:line="240" w:lineRule="auto"/>
        <w:rPr>
          <w:rFonts w:eastAsia="Times New Roman" w:cstheme="minorHAnsi"/>
          <w:color w:val="222222"/>
        </w:rPr>
      </w:pPr>
    </w:p>
    <w:p w14:paraId="1121E41C" w14:textId="7B7468B5" w:rsidR="00180A59" w:rsidRPr="00D6076B" w:rsidRDefault="00413682"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She</w:t>
      </w:r>
      <w:r w:rsidR="00180A59" w:rsidRPr="00D6076B">
        <w:rPr>
          <w:rFonts w:eastAsia="Times New Roman" w:cstheme="minorHAnsi"/>
          <w:color w:val="222222"/>
        </w:rPr>
        <w:t xml:space="preserve"> still hopes to hold </w:t>
      </w:r>
      <w:r w:rsidR="00180A59" w:rsidRPr="00D6076B">
        <w:rPr>
          <w:rFonts w:eastAsia="Times New Roman" w:cstheme="minorHAnsi"/>
          <w:b/>
          <w:bCs/>
          <w:color w:val="222222"/>
        </w:rPr>
        <w:t>New Member Orientation</w:t>
      </w:r>
      <w:r w:rsidR="00180A59" w:rsidRPr="00D6076B">
        <w:rPr>
          <w:rFonts w:eastAsia="Times New Roman" w:cstheme="minorHAnsi"/>
          <w:color w:val="222222"/>
        </w:rPr>
        <w:t xml:space="preserve"> in the Fall.  </w:t>
      </w:r>
      <w:r w:rsidRPr="00D6076B">
        <w:rPr>
          <w:rFonts w:eastAsia="Times New Roman" w:cstheme="minorHAnsi"/>
          <w:color w:val="222222"/>
        </w:rPr>
        <w:t>Diana</w:t>
      </w:r>
      <w:r w:rsidR="00180A59" w:rsidRPr="00D6076B">
        <w:rPr>
          <w:rFonts w:eastAsia="Times New Roman" w:cstheme="minorHAnsi"/>
          <w:color w:val="222222"/>
        </w:rPr>
        <w:t xml:space="preserve"> and Membership Chair Ron Bott will continue to monitor the situation.  If held, there will be two sessions, one each in the eastern and western parts of our District.  The audience will be new members with less than three years of Rotary service. </w:t>
      </w:r>
    </w:p>
    <w:p w14:paraId="08A116AF" w14:textId="77777777" w:rsidR="00180A59" w:rsidRPr="00D6076B" w:rsidRDefault="00180A59" w:rsidP="00A1313A">
      <w:pPr>
        <w:shd w:val="clear" w:color="auto" w:fill="FFFFFF"/>
        <w:spacing w:after="0" w:line="240" w:lineRule="auto"/>
        <w:rPr>
          <w:rFonts w:eastAsia="Times New Roman" w:cstheme="minorHAnsi"/>
          <w:color w:val="222222"/>
        </w:rPr>
      </w:pPr>
    </w:p>
    <w:p w14:paraId="1B394190" w14:textId="27D45F47" w:rsidR="00180A59" w:rsidRPr="00D6076B" w:rsidRDefault="00413682"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If possible,</w:t>
      </w:r>
      <w:r w:rsidR="00180A59" w:rsidRPr="00D6076B">
        <w:rPr>
          <w:rFonts w:eastAsia="Times New Roman" w:cstheme="minorHAnsi"/>
          <w:color w:val="222222"/>
        </w:rPr>
        <w:t xml:space="preserve"> </w:t>
      </w:r>
      <w:r w:rsidRPr="00D6076B">
        <w:rPr>
          <w:rFonts w:eastAsia="Times New Roman" w:cstheme="minorHAnsi"/>
          <w:color w:val="222222"/>
        </w:rPr>
        <w:t xml:space="preserve">the </w:t>
      </w:r>
      <w:r w:rsidR="00180A59" w:rsidRPr="00D6076B">
        <w:rPr>
          <w:rFonts w:eastAsia="Times New Roman" w:cstheme="minorHAnsi"/>
          <w:b/>
          <w:bCs/>
          <w:color w:val="222222"/>
        </w:rPr>
        <w:t>District Installation</w:t>
      </w:r>
      <w:r w:rsidR="00180A59" w:rsidRPr="00D6076B">
        <w:rPr>
          <w:rFonts w:eastAsia="Times New Roman" w:cstheme="minorHAnsi"/>
          <w:color w:val="222222"/>
        </w:rPr>
        <w:t xml:space="preserve"> </w:t>
      </w:r>
      <w:r w:rsidRPr="00D6076B">
        <w:rPr>
          <w:rFonts w:eastAsia="Times New Roman" w:cstheme="minorHAnsi"/>
          <w:color w:val="222222"/>
        </w:rPr>
        <w:t>will</w:t>
      </w:r>
      <w:r w:rsidR="00180A59" w:rsidRPr="00D6076B">
        <w:rPr>
          <w:rFonts w:eastAsia="Times New Roman" w:cstheme="minorHAnsi"/>
          <w:color w:val="222222"/>
        </w:rPr>
        <w:t xml:space="preserve"> be rescheduled for late Summer or early Fall.  </w:t>
      </w:r>
      <w:r w:rsidR="00FB02A3">
        <w:rPr>
          <w:rFonts w:eastAsia="Times New Roman" w:cstheme="minorHAnsi"/>
          <w:color w:val="222222"/>
        </w:rPr>
        <w:t>The</w:t>
      </w:r>
      <w:r w:rsidR="00180A59" w:rsidRPr="00D6076B">
        <w:rPr>
          <w:rFonts w:eastAsia="Times New Roman" w:cstheme="minorHAnsi"/>
          <w:color w:val="222222"/>
        </w:rPr>
        <w:t xml:space="preserve"> District Awards</w:t>
      </w:r>
      <w:r w:rsidR="00FB02A3">
        <w:rPr>
          <w:rFonts w:eastAsia="Times New Roman" w:cstheme="minorHAnsi"/>
          <w:color w:val="222222"/>
        </w:rPr>
        <w:t xml:space="preserve">, </w:t>
      </w:r>
      <w:r w:rsidR="00180A59" w:rsidRPr="00D6076B">
        <w:rPr>
          <w:rFonts w:eastAsia="Times New Roman" w:cstheme="minorHAnsi"/>
          <w:color w:val="222222"/>
        </w:rPr>
        <w:t>normally presented at the Conference</w:t>
      </w:r>
      <w:r w:rsidR="00FB02A3">
        <w:rPr>
          <w:rFonts w:eastAsia="Times New Roman" w:cstheme="minorHAnsi"/>
          <w:color w:val="222222"/>
        </w:rPr>
        <w:t>, might be presented at the installation</w:t>
      </w:r>
      <w:r w:rsidR="00180A59" w:rsidRPr="00D6076B">
        <w:rPr>
          <w:rFonts w:eastAsia="Times New Roman" w:cstheme="minorHAnsi"/>
          <w:color w:val="222222"/>
        </w:rPr>
        <w:t xml:space="preserve">.  </w:t>
      </w:r>
    </w:p>
    <w:p w14:paraId="349AC2B5" w14:textId="77777777" w:rsidR="00180A59" w:rsidRPr="00D6076B" w:rsidRDefault="00180A59" w:rsidP="00A1313A">
      <w:pPr>
        <w:shd w:val="clear" w:color="auto" w:fill="FFFFFF"/>
        <w:spacing w:after="0" w:line="240" w:lineRule="auto"/>
        <w:rPr>
          <w:rFonts w:eastAsia="Times New Roman" w:cstheme="minorHAnsi"/>
          <w:color w:val="222222"/>
        </w:rPr>
      </w:pPr>
    </w:p>
    <w:p w14:paraId="34D1BD00" w14:textId="4EF49BC2" w:rsidR="00711CC3" w:rsidRPr="00D6076B" w:rsidRDefault="00180A59" w:rsidP="00A1313A">
      <w:pPr>
        <w:shd w:val="clear" w:color="auto" w:fill="FFFFFF"/>
        <w:spacing w:after="0" w:line="240" w:lineRule="auto"/>
        <w:rPr>
          <w:rFonts w:eastAsia="Times New Roman" w:cstheme="minorHAnsi"/>
          <w:color w:val="222222"/>
        </w:rPr>
      </w:pPr>
      <w:r w:rsidRPr="00D6076B">
        <w:rPr>
          <w:rFonts w:eastAsia="Times New Roman" w:cstheme="minorHAnsi"/>
          <w:b/>
          <w:bCs/>
          <w:color w:val="222222"/>
        </w:rPr>
        <w:t xml:space="preserve">2020-21 DISTRICT TRUSTEES </w:t>
      </w:r>
      <w:r w:rsidRPr="00D6076B">
        <w:rPr>
          <w:rFonts w:eastAsia="Times New Roman" w:cstheme="minorHAnsi"/>
          <w:color w:val="222222"/>
        </w:rPr>
        <w:t xml:space="preserve">– Steve  </w:t>
      </w:r>
      <w:r w:rsidR="00711CC3" w:rsidRPr="00D6076B">
        <w:rPr>
          <w:rFonts w:eastAsia="Times New Roman" w:cstheme="minorHAnsi"/>
          <w:color w:val="222222"/>
        </w:rPr>
        <w:t xml:space="preserve">    </w:t>
      </w:r>
    </w:p>
    <w:p w14:paraId="6EE3610C" w14:textId="77777777" w:rsidR="00180A59" w:rsidRPr="00D6076B" w:rsidRDefault="00180A59" w:rsidP="00A1313A">
      <w:pPr>
        <w:shd w:val="clear" w:color="auto" w:fill="FFFFFF"/>
        <w:spacing w:after="0" w:line="240" w:lineRule="auto"/>
        <w:rPr>
          <w:rFonts w:eastAsia="Times New Roman" w:cstheme="minorHAnsi"/>
          <w:color w:val="222222"/>
        </w:rPr>
      </w:pPr>
    </w:p>
    <w:p w14:paraId="144692EC" w14:textId="6FEE98A0" w:rsidR="00A004E9" w:rsidRPr="00D6076B" w:rsidRDefault="00180A59"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At least at the start, </w:t>
      </w:r>
      <w:r w:rsidR="00B700AD">
        <w:rPr>
          <w:rFonts w:eastAsia="Times New Roman" w:cstheme="minorHAnsi"/>
          <w:color w:val="222222"/>
        </w:rPr>
        <w:t xml:space="preserve">Trustee </w:t>
      </w:r>
      <w:r w:rsidRPr="00D6076B">
        <w:rPr>
          <w:rFonts w:eastAsia="Times New Roman" w:cstheme="minorHAnsi"/>
          <w:color w:val="222222"/>
        </w:rPr>
        <w:t xml:space="preserve">meetings will be conducted on Zoom.  The schedule is July 20, October 26, February 3, and April 28.  </w:t>
      </w:r>
      <w:r w:rsidR="00413682" w:rsidRPr="00D6076B">
        <w:rPr>
          <w:rFonts w:eastAsia="Times New Roman" w:cstheme="minorHAnsi"/>
          <w:color w:val="222222"/>
        </w:rPr>
        <w:t>Training</w:t>
      </w:r>
      <w:r w:rsidRPr="00D6076B">
        <w:rPr>
          <w:rFonts w:eastAsia="Times New Roman" w:cstheme="minorHAnsi"/>
          <w:color w:val="222222"/>
        </w:rPr>
        <w:t xml:space="preserve"> and coordination will be conducted prior to the July meeting.  </w:t>
      </w:r>
    </w:p>
    <w:p w14:paraId="58367741" w14:textId="77777777" w:rsidR="009133EA" w:rsidRPr="00D6076B" w:rsidRDefault="009133EA" w:rsidP="00A1313A">
      <w:pPr>
        <w:shd w:val="clear" w:color="auto" w:fill="FFFFFF"/>
        <w:spacing w:after="0" w:line="240" w:lineRule="auto"/>
        <w:rPr>
          <w:rFonts w:eastAsia="Times New Roman" w:cstheme="minorHAnsi"/>
          <w:color w:val="222222"/>
        </w:rPr>
      </w:pPr>
    </w:p>
    <w:p w14:paraId="39CD9935" w14:textId="0FEDEBB6" w:rsidR="00A004E9" w:rsidRPr="00D6076B" w:rsidRDefault="00A004E9"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Steve will follow up with the </w:t>
      </w:r>
      <w:r w:rsidR="00CE57F7" w:rsidRPr="00D6076B">
        <w:rPr>
          <w:rFonts w:eastAsia="Times New Roman" w:cstheme="minorHAnsi"/>
          <w:color w:val="222222"/>
        </w:rPr>
        <w:t>members</w:t>
      </w:r>
      <w:r w:rsidRPr="00D6076B">
        <w:rPr>
          <w:rFonts w:eastAsia="Times New Roman" w:cstheme="minorHAnsi"/>
          <w:color w:val="222222"/>
        </w:rPr>
        <w:t xml:space="preserve"> seeking volunteers for the </w:t>
      </w:r>
      <w:r w:rsidR="00CE57F7" w:rsidRPr="00D6076B">
        <w:rPr>
          <w:rFonts w:eastAsia="Times New Roman" w:cstheme="minorHAnsi"/>
          <w:color w:val="222222"/>
        </w:rPr>
        <w:t>2020</w:t>
      </w:r>
      <w:r w:rsidR="009133EA" w:rsidRPr="00D6076B">
        <w:rPr>
          <w:rFonts w:eastAsia="Times New Roman" w:cstheme="minorHAnsi"/>
          <w:color w:val="222222"/>
        </w:rPr>
        <w:t>-</w:t>
      </w:r>
      <w:r w:rsidR="00CE57F7" w:rsidRPr="00D6076B">
        <w:rPr>
          <w:rFonts w:eastAsia="Times New Roman" w:cstheme="minorHAnsi"/>
          <w:color w:val="222222"/>
        </w:rPr>
        <w:t xml:space="preserve">21 </w:t>
      </w:r>
      <w:r w:rsidRPr="00D6076B">
        <w:rPr>
          <w:rFonts w:eastAsia="Times New Roman" w:cstheme="minorHAnsi"/>
          <w:color w:val="222222"/>
        </w:rPr>
        <w:t>sub-committees.  At this point, he has identified three</w:t>
      </w:r>
      <w:r w:rsidR="00413682" w:rsidRPr="00D6076B">
        <w:rPr>
          <w:rFonts w:eastAsia="Times New Roman" w:cstheme="minorHAnsi"/>
          <w:color w:val="222222"/>
        </w:rPr>
        <w:t xml:space="preserve"> committees</w:t>
      </w:r>
      <w:r w:rsidR="00CE57F7" w:rsidRPr="00D6076B">
        <w:rPr>
          <w:rFonts w:eastAsia="Times New Roman" w:cstheme="minorHAnsi"/>
          <w:color w:val="222222"/>
        </w:rPr>
        <w:t>:</w:t>
      </w:r>
      <w:r w:rsidRPr="00D6076B">
        <w:rPr>
          <w:rFonts w:eastAsia="Times New Roman" w:cstheme="minorHAnsi"/>
          <w:color w:val="222222"/>
        </w:rPr>
        <w:t xml:space="preserve">  </w:t>
      </w:r>
    </w:p>
    <w:p w14:paraId="57A172BD" w14:textId="77777777" w:rsidR="00A004E9" w:rsidRPr="00D6076B" w:rsidRDefault="00A004E9" w:rsidP="00A1313A">
      <w:pPr>
        <w:shd w:val="clear" w:color="auto" w:fill="FFFFFF"/>
        <w:spacing w:after="0" w:line="240" w:lineRule="auto"/>
        <w:rPr>
          <w:rFonts w:eastAsia="Times New Roman" w:cstheme="minorHAnsi"/>
          <w:color w:val="222222"/>
        </w:rPr>
      </w:pPr>
    </w:p>
    <w:p w14:paraId="1CB13A82" w14:textId="25E3EB33" w:rsidR="00A004E9" w:rsidRPr="00D6076B" w:rsidRDefault="00A004E9" w:rsidP="00A004E9">
      <w:pPr>
        <w:pStyle w:val="ListParagraph"/>
        <w:numPr>
          <w:ilvl w:val="0"/>
          <w:numId w:val="9"/>
        </w:num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Investments – </w:t>
      </w:r>
      <w:r w:rsidR="00CE57F7" w:rsidRPr="00D6076B">
        <w:rPr>
          <w:rFonts w:eastAsia="Times New Roman" w:cstheme="minorHAnsi"/>
          <w:color w:val="222222"/>
        </w:rPr>
        <w:t>to</w:t>
      </w:r>
      <w:r w:rsidRPr="00D6076B">
        <w:rPr>
          <w:rFonts w:eastAsia="Times New Roman" w:cstheme="minorHAnsi"/>
          <w:color w:val="222222"/>
        </w:rPr>
        <w:t xml:space="preserve"> continue</w:t>
      </w:r>
      <w:r w:rsidR="00CE57F7" w:rsidRPr="00D6076B">
        <w:rPr>
          <w:rFonts w:eastAsia="Times New Roman" w:cstheme="minorHAnsi"/>
          <w:color w:val="222222"/>
        </w:rPr>
        <w:t xml:space="preserve"> </w:t>
      </w:r>
      <w:r w:rsidR="009133EA" w:rsidRPr="00D6076B">
        <w:rPr>
          <w:rFonts w:eastAsia="Times New Roman" w:cstheme="minorHAnsi"/>
          <w:color w:val="222222"/>
        </w:rPr>
        <w:t>with</w:t>
      </w:r>
      <w:r w:rsidR="00CE57F7" w:rsidRPr="00D6076B">
        <w:rPr>
          <w:rFonts w:eastAsia="Times New Roman" w:cstheme="minorHAnsi"/>
          <w:color w:val="222222"/>
        </w:rPr>
        <w:t xml:space="preserve"> a</w:t>
      </w:r>
      <w:r w:rsidRPr="00D6076B">
        <w:rPr>
          <w:rFonts w:eastAsia="Times New Roman" w:cstheme="minorHAnsi"/>
          <w:color w:val="222222"/>
        </w:rPr>
        <w:t xml:space="preserve"> liaison </w:t>
      </w:r>
      <w:r w:rsidR="00CE57F7" w:rsidRPr="00D6076B">
        <w:rPr>
          <w:rFonts w:eastAsia="Times New Roman" w:cstheme="minorHAnsi"/>
          <w:color w:val="222222"/>
        </w:rPr>
        <w:t>to be named</w:t>
      </w:r>
    </w:p>
    <w:p w14:paraId="00952E5D" w14:textId="33F6483C" w:rsidR="00A004E9" w:rsidRPr="00D6076B" w:rsidRDefault="00A004E9" w:rsidP="00A004E9">
      <w:pPr>
        <w:pStyle w:val="ListParagraph"/>
        <w:numPr>
          <w:ilvl w:val="0"/>
          <w:numId w:val="9"/>
        </w:numPr>
        <w:shd w:val="clear" w:color="auto" w:fill="FFFFFF"/>
        <w:spacing w:after="0" w:line="240" w:lineRule="auto"/>
        <w:rPr>
          <w:rFonts w:eastAsia="Times New Roman" w:cstheme="minorHAnsi"/>
          <w:color w:val="222222"/>
        </w:rPr>
      </w:pPr>
      <w:r w:rsidRPr="00D6076B">
        <w:rPr>
          <w:rFonts w:eastAsia="Times New Roman" w:cstheme="minorHAnsi"/>
          <w:color w:val="222222"/>
        </w:rPr>
        <w:t>Budget –</w:t>
      </w:r>
      <w:r w:rsidR="00CE57F7" w:rsidRPr="00D6076B">
        <w:rPr>
          <w:rFonts w:eastAsia="Times New Roman" w:cstheme="minorHAnsi"/>
          <w:color w:val="222222"/>
        </w:rPr>
        <w:t xml:space="preserve"> </w:t>
      </w:r>
      <w:r w:rsidRPr="00D6076B">
        <w:rPr>
          <w:rFonts w:eastAsia="Times New Roman" w:cstheme="minorHAnsi"/>
          <w:color w:val="222222"/>
        </w:rPr>
        <w:t>chaired by Cliff and Victor</w:t>
      </w:r>
      <w:r w:rsidR="00CE57F7" w:rsidRPr="00D6076B">
        <w:rPr>
          <w:rFonts w:eastAsia="Times New Roman" w:cstheme="minorHAnsi"/>
          <w:color w:val="222222"/>
        </w:rPr>
        <w:t xml:space="preserve">, with other </w:t>
      </w:r>
      <w:r w:rsidR="00413682" w:rsidRPr="00D6076B">
        <w:rPr>
          <w:rFonts w:eastAsia="Times New Roman" w:cstheme="minorHAnsi"/>
          <w:color w:val="222222"/>
        </w:rPr>
        <w:t>member</w:t>
      </w:r>
      <w:r w:rsidRPr="00D6076B">
        <w:rPr>
          <w:rFonts w:eastAsia="Times New Roman" w:cstheme="minorHAnsi"/>
          <w:color w:val="222222"/>
        </w:rPr>
        <w:t xml:space="preserve">s </w:t>
      </w:r>
      <w:r w:rsidR="00CE57F7" w:rsidRPr="00D6076B">
        <w:rPr>
          <w:rFonts w:eastAsia="Times New Roman" w:cstheme="minorHAnsi"/>
          <w:color w:val="222222"/>
        </w:rPr>
        <w:t>to</w:t>
      </w:r>
      <w:r w:rsidRPr="00D6076B">
        <w:rPr>
          <w:rFonts w:eastAsia="Times New Roman" w:cstheme="minorHAnsi"/>
          <w:color w:val="222222"/>
        </w:rPr>
        <w:t xml:space="preserve"> be named  </w:t>
      </w:r>
    </w:p>
    <w:p w14:paraId="7122D1CF" w14:textId="723BD6A6" w:rsidR="00A21795" w:rsidRPr="00D6076B" w:rsidRDefault="00A004E9" w:rsidP="00A004E9">
      <w:pPr>
        <w:pStyle w:val="ListParagraph"/>
        <w:numPr>
          <w:ilvl w:val="0"/>
          <w:numId w:val="9"/>
        </w:numPr>
        <w:shd w:val="clear" w:color="auto" w:fill="FFFFFF"/>
        <w:spacing w:after="0" w:line="240" w:lineRule="auto"/>
        <w:rPr>
          <w:rFonts w:eastAsia="Times New Roman" w:cstheme="minorHAnsi"/>
          <w:color w:val="222222"/>
        </w:rPr>
      </w:pPr>
      <w:r w:rsidRPr="00D6076B">
        <w:rPr>
          <w:rFonts w:eastAsia="Times New Roman" w:cstheme="minorHAnsi"/>
          <w:color w:val="222222"/>
        </w:rPr>
        <w:t>Process Improvements – to address the recommendations of the Sager Assessment team</w:t>
      </w:r>
      <w:r w:rsidR="00711CC3" w:rsidRPr="00D6076B">
        <w:rPr>
          <w:rFonts w:eastAsia="Times New Roman" w:cstheme="minorHAnsi"/>
          <w:color w:val="222222"/>
        </w:rPr>
        <w:t xml:space="preserve">   </w:t>
      </w:r>
    </w:p>
    <w:p w14:paraId="73A17FB9" w14:textId="15ADC5B5" w:rsidR="00A21795" w:rsidRPr="00D6076B" w:rsidRDefault="00A21795" w:rsidP="00A1313A">
      <w:pPr>
        <w:shd w:val="clear" w:color="auto" w:fill="FFFFFF"/>
        <w:spacing w:after="0" w:line="240" w:lineRule="auto"/>
        <w:rPr>
          <w:rFonts w:eastAsia="Times New Roman" w:cstheme="minorHAnsi"/>
          <w:color w:val="222222"/>
        </w:rPr>
      </w:pPr>
    </w:p>
    <w:p w14:paraId="46868101" w14:textId="16C21C93" w:rsidR="00A21795" w:rsidRPr="00D6076B" w:rsidRDefault="00A004E9" w:rsidP="00A1313A">
      <w:pPr>
        <w:shd w:val="clear" w:color="auto" w:fill="FFFFFF"/>
        <w:spacing w:after="0" w:line="240" w:lineRule="auto"/>
        <w:rPr>
          <w:rFonts w:eastAsia="Times New Roman" w:cstheme="minorHAnsi"/>
          <w:color w:val="222222"/>
        </w:rPr>
      </w:pPr>
      <w:r w:rsidRPr="00D6076B">
        <w:rPr>
          <w:rFonts w:eastAsia="Times New Roman" w:cstheme="minorHAnsi"/>
          <w:color w:val="222222"/>
        </w:rPr>
        <w:t xml:space="preserve">Before closing this final meeting of the year, Karin took a moment to recognize the departing members.  Committee members Roger Hartley and John Tata, along with District Secretary Bob Wicks, were thanked for their service.  </w:t>
      </w:r>
    </w:p>
    <w:p w14:paraId="0CE283BF" w14:textId="77777777" w:rsidR="00A004E9" w:rsidRPr="00D6076B" w:rsidRDefault="00A004E9" w:rsidP="00A1313A">
      <w:pPr>
        <w:shd w:val="clear" w:color="auto" w:fill="FFFFFF"/>
        <w:spacing w:after="0" w:line="240" w:lineRule="auto"/>
        <w:rPr>
          <w:rFonts w:eastAsia="Times New Roman" w:cstheme="minorHAnsi"/>
          <w:color w:val="222222"/>
        </w:rPr>
      </w:pPr>
    </w:p>
    <w:p w14:paraId="6B778C9D" w14:textId="77777777" w:rsidR="00413682" w:rsidRPr="00D6076B" w:rsidRDefault="00D712A7" w:rsidP="00AE1DBE">
      <w:pPr>
        <w:spacing w:after="0" w:line="240" w:lineRule="auto"/>
        <w:rPr>
          <w:rFonts w:eastAsia="Times New Roman" w:cstheme="minorHAnsi"/>
        </w:rPr>
      </w:pPr>
      <w:r w:rsidRPr="00D6076B">
        <w:rPr>
          <w:rFonts w:eastAsia="Times New Roman" w:cstheme="minorHAnsi"/>
        </w:rPr>
        <w:t xml:space="preserve">The </w:t>
      </w:r>
      <w:r w:rsidR="00413682" w:rsidRPr="00D6076B">
        <w:rPr>
          <w:rFonts w:eastAsia="Times New Roman" w:cstheme="minorHAnsi"/>
        </w:rPr>
        <w:t>first</w:t>
      </w:r>
      <w:r w:rsidRPr="00D6076B">
        <w:rPr>
          <w:rFonts w:eastAsia="Times New Roman" w:cstheme="minorHAnsi"/>
        </w:rPr>
        <w:t xml:space="preserve"> meeting </w:t>
      </w:r>
      <w:r w:rsidR="00413682" w:rsidRPr="00D6076B">
        <w:rPr>
          <w:rFonts w:eastAsia="Times New Roman" w:cstheme="minorHAnsi"/>
        </w:rPr>
        <w:t xml:space="preserve">of the 2020-21 Committee </w:t>
      </w:r>
      <w:r w:rsidRPr="00D6076B">
        <w:rPr>
          <w:rFonts w:eastAsia="Times New Roman" w:cstheme="minorHAnsi"/>
        </w:rPr>
        <w:t xml:space="preserve">will be </w:t>
      </w:r>
      <w:r w:rsidR="00413682" w:rsidRPr="00D6076B">
        <w:rPr>
          <w:rFonts w:eastAsia="Times New Roman" w:cstheme="minorHAnsi"/>
        </w:rPr>
        <w:t xml:space="preserve">held </w:t>
      </w:r>
      <w:r w:rsidRPr="00D6076B">
        <w:rPr>
          <w:rFonts w:eastAsia="Times New Roman" w:cstheme="minorHAnsi"/>
        </w:rPr>
        <w:t xml:space="preserve">on </w:t>
      </w:r>
      <w:r w:rsidR="00A004E9" w:rsidRPr="00D6076B">
        <w:rPr>
          <w:rFonts w:eastAsia="Times New Roman" w:cstheme="minorHAnsi"/>
        </w:rPr>
        <w:t>July 20</w:t>
      </w:r>
      <w:r w:rsidR="00BA1EFA" w:rsidRPr="00D6076B">
        <w:rPr>
          <w:rFonts w:eastAsia="Times New Roman" w:cstheme="minorHAnsi"/>
        </w:rPr>
        <w:t>, 2020</w:t>
      </w:r>
      <w:r w:rsidRPr="00D6076B">
        <w:rPr>
          <w:rFonts w:eastAsia="Times New Roman" w:cstheme="minorHAnsi"/>
        </w:rPr>
        <w:t xml:space="preserve"> </w:t>
      </w:r>
      <w:r w:rsidR="00A004E9" w:rsidRPr="00D6076B">
        <w:rPr>
          <w:rFonts w:eastAsia="Times New Roman" w:cstheme="minorHAnsi"/>
        </w:rPr>
        <w:t>on Zoom</w:t>
      </w:r>
      <w:r w:rsidRPr="00D6076B">
        <w:rPr>
          <w:rFonts w:eastAsia="Times New Roman" w:cstheme="minorHAnsi"/>
        </w:rPr>
        <w:t>.</w:t>
      </w:r>
      <w:r w:rsidR="00E26AA9" w:rsidRPr="00D6076B">
        <w:rPr>
          <w:rFonts w:eastAsia="Times New Roman" w:cstheme="minorHAnsi"/>
        </w:rPr>
        <w:t xml:space="preserve">  </w:t>
      </w:r>
    </w:p>
    <w:p w14:paraId="75E3C36D" w14:textId="77777777" w:rsidR="00413682" w:rsidRPr="00D6076B" w:rsidRDefault="00413682" w:rsidP="00AE1DBE">
      <w:pPr>
        <w:spacing w:after="0" w:line="240" w:lineRule="auto"/>
        <w:rPr>
          <w:rFonts w:eastAsia="Times New Roman" w:cstheme="minorHAnsi"/>
        </w:rPr>
      </w:pPr>
    </w:p>
    <w:p w14:paraId="4DAF7D13" w14:textId="7AED8BD1" w:rsidR="00AE1DBE" w:rsidRPr="00D6076B" w:rsidRDefault="00413682" w:rsidP="00AE1DBE">
      <w:pPr>
        <w:spacing w:after="0" w:line="240" w:lineRule="auto"/>
        <w:rPr>
          <w:rFonts w:eastAsia="Times New Roman" w:cstheme="minorHAnsi"/>
        </w:rPr>
      </w:pPr>
      <w:r w:rsidRPr="00D6076B">
        <w:rPr>
          <w:rFonts w:eastAsia="Times New Roman" w:cstheme="minorHAnsi"/>
        </w:rPr>
        <w:t>Karin</w:t>
      </w:r>
      <w:r w:rsidR="00A1313A" w:rsidRPr="00D6076B">
        <w:rPr>
          <w:rFonts w:eastAsia="Times New Roman" w:cstheme="minorHAnsi"/>
        </w:rPr>
        <w:t xml:space="preserve"> adjourn</w:t>
      </w:r>
      <w:r w:rsidR="00AD555E" w:rsidRPr="00D6076B">
        <w:rPr>
          <w:rFonts w:eastAsia="Times New Roman" w:cstheme="minorHAnsi"/>
        </w:rPr>
        <w:t>ed</w:t>
      </w:r>
      <w:r w:rsidR="00A1313A" w:rsidRPr="00D6076B">
        <w:rPr>
          <w:rFonts w:eastAsia="Times New Roman" w:cstheme="minorHAnsi"/>
        </w:rPr>
        <w:t xml:space="preserve"> </w:t>
      </w:r>
      <w:r w:rsidRPr="00D6076B">
        <w:rPr>
          <w:rFonts w:eastAsia="Times New Roman" w:cstheme="minorHAnsi"/>
        </w:rPr>
        <w:t xml:space="preserve">the meeting </w:t>
      </w:r>
      <w:r w:rsidR="001411FC" w:rsidRPr="00D6076B">
        <w:rPr>
          <w:rFonts w:eastAsia="Times New Roman" w:cstheme="minorHAnsi"/>
        </w:rPr>
        <w:t>at 7:</w:t>
      </w:r>
      <w:r w:rsidR="00A004E9" w:rsidRPr="00D6076B">
        <w:rPr>
          <w:rFonts w:eastAsia="Times New Roman" w:cstheme="minorHAnsi"/>
        </w:rPr>
        <w:t>40</w:t>
      </w:r>
      <w:r w:rsidRPr="00D6076B">
        <w:rPr>
          <w:rFonts w:eastAsia="Times New Roman" w:cstheme="minorHAnsi"/>
        </w:rPr>
        <w:t xml:space="preserve"> pm</w:t>
      </w:r>
      <w:r w:rsidR="001411FC" w:rsidRPr="00D6076B">
        <w:rPr>
          <w:rFonts w:eastAsia="Times New Roman" w:cstheme="minorHAnsi"/>
        </w:rPr>
        <w:t>.</w:t>
      </w:r>
    </w:p>
    <w:p w14:paraId="46F159A1" w14:textId="77777777" w:rsidR="00413682" w:rsidRPr="00D6076B" w:rsidRDefault="00413682" w:rsidP="00AE1DBE">
      <w:pPr>
        <w:spacing w:after="0" w:line="240" w:lineRule="auto"/>
        <w:rPr>
          <w:rFonts w:eastAsia="Times New Roman" w:cstheme="minorHAnsi"/>
          <w:i/>
          <w:iCs/>
        </w:rPr>
      </w:pPr>
    </w:p>
    <w:p w14:paraId="7135C427" w14:textId="2E607EE8" w:rsidR="00AE1DBE" w:rsidRPr="00D6076B" w:rsidRDefault="00AE1DBE" w:rsidP="00AE1DBE">
      <w:pPr>
        <w:spacing w:after="0" w:line="240" w:lineRule="auto"/>
        <w:rPr>
          <w:rFonts w:eastAsia="Times New Roman" w:cstheme="minorHAnsi"/>
          <w:i/>
          <w:iCs/>
        </w:rPr>
      </w:pPr>
      <w:r w:rsidRPr="00D6076B">
        <w:rPr>
          <w:rFonts w:eastAsia="Times New Roman" w:cstheme="minorHAnsi"/>
          <w:i/>
          <w:iCs/>
        </w:rPr>
        <w:t>Respectfully submitted,</w:t>
      </w:r>
    </w:p>
    <w:p w14:paraId="36B2FE5C" w14:textId="77777777" w:rsidR="00AE1DBE" w:rsidRPr="00D6076B" w:rsidRDefault="00AE1DBE" w:rsidP="00AE1DBE">
      <w:pPr>
        <w:spacing w:after="0" w:line="240" w:lineRule="auto"/>
        <w:rPr>
          <w:rFonts w:eastAsia="Times New Roman" w:cstheme="minorHAnsi"/>
          <w:i/>
          <w:iCs/>
        </w:rPr>
      </w:pPr>
    </w:p>
    <w:p w14:paraId="0BD4E25F" w14:textId="4EC488D7" w:rsidR="00AE1DBE" w:rsidRPr="00D6076B" w:rsidRDefault="001C03D8" w:rsidP="00AE1DBE">
      <w:pPr>
        <w:spacing w:after="0" w:line="240" w:lineRule="auto"/>
        <w:rPr>
          <w:rFonts w:eastAsia="Times New Roman" w:cstheme="minorHAnsi"/>
          <w:i/>
          <w:iCs/>
        </w:rPr>
      </w:pPr>
      <w:r w:rsidRPr="00D6076B">
        <w:rPr>
          <w:rFonts w:eastAsia="Times New Roman" w:cstheme="minorHAnsi"/>
          <w:i/>
          <w:iCs/>
        </w:rPr>
        <w:t>Robert Wicks</w:t>
      </w:r>
    </w:p>
    <w:p w14:paraId="3520F92F" w14:textId="11A8D3AA" w:rsidR="00026FEE" w:rsidRPr="00D6076B" w:rsidRDefault="00AE1DBE" w:rsidP="00E26AA9">
      <w:pPr>
        <w:spacing w:after="0" w:line="240" w:lineRule="auto"/>
        <w:rPr>
          <w:rFonts w:eastAsia="Times New Roman" w:cstheme="minorHAnsi"/>
          <w:i/>
          <w:iCs/>
        </w:rPr>
      </w:pPr>
      <w:r w:rsidRPr="00D6076B">
        <w:rPr>
          <w:rFonts w:eastAsia="Times New Roman" w:cstheme="minorHAnsi"/>
          <w:i/>
          <w:iCs/>
        </w:rPr>
        <w:t>District 7910 Secr</w:t>
      </w:r>
      <w:r w:rsidR="00E26AA9" w:rsidRPr="00D6076B">
        <w:rPr>
          <w:rFonts w:eastAsia="Times New Roman" w:cstheme="minorHAnsi"/>
          <w:i/>
          <w:iCs/>
        </w:rPr>
        <w:t>etary</w:t>
      </w:r>
      <w:r w:rsidR="00F274A7" w:rsidRPr="00D6076B">
        <w:rPr>
          <w:rFonts w:eastAsia="Times New Roman" w:cstheme="minorHAnsi"/>
          <w:i/>
          <w:iCs/>
        </w:rPr>
        <w:t>, 2019-20</w:t>
      </w:r>
    </w:p>
    <w:p w14:paraId="08807560" w14:textId="77777777" w:rsidR="00D6076B" w:rsidRPr="00D6076B" w:rsidRDefault="00D6076B">
      <w:pPr>
        <w:spacing w:after="0" w:line="240" w:lineRule="auto"/>
        <w:rPr>
          <w:rFonts w:eastAsia="Times New Roman" w:cstheme="minorHAnsi"/>
          <w:i/>
          <w:iCs/>
        </w:rPr>
      </w:pPr>
    </w:p>
    <w:sectPr w:rsidR="00D6076B" w:rsidRPr="00D6076B" w:rsidSect="00E26AA9">
      <w:type w:val="continuous"/>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6316" w14:textId="77777777" w:rsidR="00C60671" w:rsidRDefault="00C60671" w:rsidP="00B11F6D">
      <w:pPr>
        <w:spacing w:after="0" w:line="240" w:lineRule="auto"/>
      </w:pPr>
      <w:r>
        <w:separator/>
      </w:r>
    </w:p>
  </w:endnote>
  <w:endnote w:type="continuationSeparator" w:id="0">
    <w:p w14:paraId="6CC01480" w14:textId="77777777" w:rsidR="00C60671" w:rsidRDefault="00C60671" w:rsidP="00B1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8817795"/>
      <w:docPartObj>
        <w:docPartGallery w:val="Page Numbers (Bottom of Page)"/>
        <w:docPartUnique/>
      </w:docPartObj>
    </w:sdtPr>
    <w:sdtEndPr>
      <w:rPr>
        <w:rStyle w:val="PageNumber"/>
      </w:rPr>
    </w:sdtEndPr>
    <w:sdtContent>
      <w:p w14:paraId="6A8DF522" w14:textId="6136BE4B" w:rsidR="00711CC3" w:rsidRDefault="00711CC3" w:rsidP="00711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18442" w14:textId="77777777" w:rsidR="00711CC3" w:rsidRDefault="00711CC3" w:rsidP="00E26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5515365"/>
      <w:docPartObj>
        <w:docPartGallery w:val="Page Numbers (Bottom of Page)"/>
        <w:docPartUnique/>
      </w:docPartObj>
    </w:sdtPr>
    <w:sdtEndPr>
      <w:rPr>
        <w:rStyle w:val="PageNumber"/>
        <w:i/>
        <w:iCs/>
      </w:rPr>
    </w:sdtEndPr>
    <w:sdtContent>
      <w:p w14:paraId="602AFBDF" w14:textId="2B7EC386" w:rsidR="00711CC3" w:rsidRPr="00E26AA9" w:rsidRDefault="00711CC3" w:rsidP="00711CC3">
        <w:pPr>
          <w:pStyle w:val="Footer"/>
          <w:framePr w:wrap="none" w:vAnchor="text" w:hAnchor="margin" w:xAlign="right" w:y="1"/>
          <w:rPr>
            <w:rStyle w:val="PageNumber"/>
            <w:i/>
            <w:iCs/>
          </w:rPr>
        </w:pPr>
        <w:r w:rsidRPr="00E26AA9">
          <w:rPr>
            <w:rStyle w:val="PageNumber"/>
            <w:i/>
            <w:iCs/>
          </w:rPr>
          <w:fldChar w:fldCharType="begin"/>
        </w:r>
        <w:r w:rsidRPr="00E26AA9">
          <w:rPr>
            <w:rStyle w:val="PageNumber"/>
            <w:i/>
            <w:iCs/>
          </w:rPr>
          <w:instrText xml:space="preserve"> PAGE </w:instrText>
        </w:r>
        <w:r w:rsidRPr="00E26AA9">
          <w:rPr>
            <w:rStyle w:val="PageNumber"/>
            <w:i/>
            <w:iCs/>
          </w:rPr>
          <w:fldChar w:fldCharType="separate"/>
        </w:r>
        <w:r w:rsidRPr="00E26AA9">
          <w:rPr>
            <w:rStyle w:val="PageNumber"/>
            <w:i/>
            <w:iCs/>
            <w:noProof/>
          </w:rPr>
          <w:t>1</w:t>
        </w:r>
        <w:r w:rsidRPr="00E26AA9">
          <w:rPr>
            <w:rStyle w:val="PageNumber"/>
            <w:i/>
            <w:iCs/>
          </w:rPr>
          <w:fldChar w:fldCharType="end"/>
        </w:r>
      </w:p>
    </w:sdtContent>
  </w:sdt>
  <w:p w14:paraId="5A6B2E63" w14:textId="678A53CC" w:rsidR="00711CC3" w:rsidRPr="00E26AA9" w:rsidRDefault="00711CC3" w:rsidP="00E26AA9">
    <w:pPr>
      <w:pStyle w:val="Footer"/>
      <w:ind w:right="360"/>
      <w:rPr>
        <w:i/>
        <w:iCs/>
        <w:color w:val="000000" w:themeColor="text1"/>
      </w:rPr>
    </w:pPr>
    <w:r w:rsidRPr="00E26AA9">
      <w:rPr>
        <w:i/>
        <w:iCs/>
        <w:color w:val="000000" w:themeColor="text1"/>
      </w:rPr>
      <w:t xml:space="preserve">D7910 Trustees </w:t>
    </w:r>
    <w:r w:rsidR="004F04EB">
      <w:rPr>
        <w:i/>
        <w:iCs/>
        <w:color w:val="000000" w:themeColor="text1"/>
      </w:rPr>
      <w:t xml:space="preserve">April </w:t>
    </w:r>
    <w:r w:rsidR="00214ECB">
      <w:rPr>
        <w:i/>
        <w:iCs/>
        <w:color w:val="000000" w:themeColor="text1"/>
      </w:rPr>
      <w:t>30</w:t>
    </w:r>
    <w:r w:rsidR="004F04EB">
      <w:rPr>
        <w:i/>
        <w:iCs/>
        <w:color w:val="000000" w:themeColor="text1"/>
      </w:rPr>
      <w:t>, 2020</w:t>
    </w:r>
    <w:r w:rsidRPr="00E26AA9">
      <w:rPr>
        <w:i/>
        <w:iCs/>
        <w:color w:val="000000" w:themeColor="text1"/>
      </w:rPr>
      <w:t xml:space="preserve"> (RCW) </w:t>
    </w:r>
    <w:r w:rsidRPr="00E26AA9">
      <w:rPr>
        <w:i/>
        <w:iCs/>
        <w:color w:val="000000" w:themeColor="text1"/>
      </w:rPr>
      <w:ptab w:relativeTo="margin" w:alignment="center" w:leader="none"/>
    </w:r>
    <w:r>
      <w:rPr>
        <w:i/>
        <w:iCs/>
        <w:color w:val="000000" w:themeColor="text1"/>
      </w:rPr>
      <w:t xml:space="preserve">                    </w:t>
    </w:r>
    <w:r w:rsidRPr="00E26AA9">
      <w:rPr>
        <w:i/>
        <w:iCs/>
        <w:color w:val="000000" w:themeColor="text1"/>
      </w:rPr>
      <w:ptab w:relativeTo="margin" w:alignment="right" w:leader="none"/>
    </w:r>
    <w:r w:rsidRPr="00E26AA9">
      <w:rPr>
        <w:i/>
        <w:iCs/>
        <w:color w:val="000000" w:themeColor="text1"/>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48AC" w14:textId="77777777" w:rsidR="00214ECB" w:rsidRDefault="0021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BF81" w14:textId="77777777" w:rsidR="00C60671" w:rsidRDefault="00C60671" w:rsidP="00B11F6D">
      <w:pPr>
        <w:spacing w:after="0" w:line="240" w:lineRule="auto"/>
      </w:pPr>
      <w:r>
        <w:separator/>
      </w:r>
    </w:p>
  </w:footnote>
  <w:footnote w:type="continuationSeparator" w:id="0">
    <w:p w14:paraId="0F9402EE" w14:textId="77777777" w:rsidR="00C60671" w:rsidRDefault="00C60671" w:rsidP="00B1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DE14" w14:textId="77777777" w:rsidR="00214ECB" w:rsidRDefault="0021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882F" w14:textId="77777777" w:rsidR="00214ECB" w:rsidRDefault="0021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80C1" w14:textId="77777777" w:rsidR="00214ECB" w:rsidRDefault="0021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91F"/>
    <w:multiLevelType w:val="hybridMultilevel"/>
    <w:tmpl w:val="DCF09CFC"/>
    <w:lvl w:ilvl="0" w:tplc="DCF2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FC401FA"/>
    <w:multiLevelType w:val="hybridMultilevel"/>
    <w:tmpl w:val="F7D2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7FCE"/>
    <w:multiLevelType w:val="hybridMultilevel"/>
    <w:tmpl w:val="C3E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557E"/>
    <w:multiLevelType w:val="hybridMultilevel"/>
    <w:tmpl w:val="6AA6C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214"/>
    <w:multiLevelType w:val="hybridMultilevel"/>
    <w:tmpl w:val="D63A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36749"/>
    <w:multiLevelType w:val="hybridMultilevel"/>
    <w:tmpl w:val="6B00784A"/>
    <w:lvl w:ilvl="0" w:tplc="1616A81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20C2"/>
    <w:multiLevelType w:val="hybridMultilevel"/>
    <w:tmpl w:val="6B00784A"/>
    <w:lvl w:ilvl="0" w:tplc="1616A81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0056C"/>
    <w:multiLevelType w:val="hybridMultilevel"/>
    <w:tmpl w:val="A8D213E6"/>
    <w:lvl w:ilvl="0" w:tplc="01485FB2">
      <w:start w:val="1"/>
      <w:numFmt w:val="lowerLetter"/>
      <w:lvlText w:val="%1."/>
      <w:lvlJc w:val="left"/>
      <w:pPr>
        <w:ind w:left="63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57D2BD8"/>
    <w:multiLevelType w:val="hybridMultilevel"/>
    <w:tmpl w:val="A934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0358C"/>
    <w:multiLevelType w:val="hybridMultilevel"/>
    <w:tmpl w:val="DA30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C6E12"/>
    <w:multiLevelType w:val="hybridMultilevel"/>
    <w:tmpl w:val="BAD63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3"/>
  </w:num>
  <w:num w:numId="6">
    <w:abstractNumId w:val="7"/>
  </w:num>
  <w:num w:numId="7">
    <w:abstractNumId w:val="1"/>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B6"/>
    <w:rsid w:val="00002D75"/>
    <w:rsid w:val="00026FEE"/>
    <w:rsid w:val="000311ED"/>
    <w:rsid w:val="000403DF"/>
    <w:rsid w:val="00041A9D"/>
    <w:rsid w:val="00042BA4"/>
    <w:rsid w:val="00066F9A"/>
    <w:rsid w:val="000726C5"/>
    <w:rsid w:val="000A0EF9"/>
    <w:rsid w:val="000B1F3D"/>
    <w:rsid w:val="000E6666"/>
    <w:rsid w:val="00101529"/>
    <w:rsid w:val="0011733A"/>
    <w:rsid w:val="001214F6"/>
    <w:rsid w:val="00124F4F"/>
    <w:rsid w:val="001307F3"/>
    <w:rsid w:val="00134F02"/>
    <w:rsid w:val="00135482"/>
    <w:rsid w:val="001411FC"/>
    <w:rsid w:val="00154020"/>
    <w:rsid w:val="00155BE9"/>
    <w:rsid w:val="0016093A"/>
    <w:rsid w:val="00180A59"/>
    <w:rsid w:val="001A0108"/>
    <w:rsid w:val="001B006B"/>
    <w:rsid w:val="001B4DB6"/>
    <w:rsid w:val="001C03D8"/>
    <w:rsid w:val="001C2A3C"/>
    <w:rsid w:val="001D0A8A"/>
    <w:rsid w:val="001D7302"/>
    <w:rsid w:val="00212E92"/>
    <w:rsid w:val="00213DD4"/>
    <w:rsid w:val="002140A7"/>
    <w:rsid w:val="00214ECB"/>
    <w:rsid w:val="00245C3D"/>
    <w:rsid w:val="002511AB"/>
    <w:rsid w:val="00251730"/>
    <w:rsid w:val="00254533"/>
    <w:rsid w:val="00261CA7"/>
    <w:rsid w:val="0028024C"/>
    <w:rsid w:val="002937ED"/>
    <w:rsid w:val="002A7D03"/>
    <w:rsid w:val="002B0246"/>
    <w:rsid w:val="002B183E"/>
    <w:rsid w:val="002B5442"/>
    <w:rsid w:val="002D66F1"/>
    <w:rsid w:val="002E2955"/>
    <w:rsid w:val="002E7B6A"/>
    <w:rsid w:val="002F47EA"/>
    <w:rsid w:val="00301A0E"/>
    <w:rsid w:val="00302C37"/>
    <w:rsid w:val="0030565A"/>
    <w:rsid w:val="00313B09"/>
    <w:rsid w:val="00317C56"/>
    <w:rsid w:val="00333ACB"/>
    <w:rsid w:val="00351929"/>
    <w:rsid w:val="0035699B"/>
    <w:rsid w:val="00371F7C"/>
    <w:rsid w:val="00392292"/>
    <w:rsid w:val="003A5B4C"/>
    <w:rsid w:val="003B60F5"/>
    <w:rsid w:val="003C0980"/>
    <w:rsid w:val="003C6F7C"/>
    <w:rsid w:val="003E03C3"/>
    <w:rsid w:val="003E5BA5"/>
    <w:rsid w:val="003E5E00"/>
    <w:rsid w:val="003F1103"/>
    <w:rsid w:val="003F18FE"/>
    <w:rsid w:val="00413682"/>
    <w:rsid w:val="0043598F"/>
    <w:rsid w:val="004435B6"/>
    <w:rsid w:val="004539E7"/>
    <w:rsid w:val="00467588"/>
    <w:rsid w:val="00471883"/>
    <w:rsid w:val="00471BE5"/>
    <w:rsid w:val="00474D59"/>
    <w:rsid w:val="00486C40"/>
    <w:rsid w:val="004967D6"/>
    <w:rsid w:val="00497CF2"/>
    <w:rsid w:val="004A21B1"/>
    <w:rsid w:val="004A2C95"/>
    <w:rsid w:val="004A77CA"/>
    <w:rsid w:val="004C7B46"/>
    <w:rsid w:val="004D1125"/>
    <w:rsid w:val="004D11C8"/>
    <w:rsid w:val="004D5FA4"/>
    <w:rsid w:val="004D6685"/>
    <w:rsid w:val="004E084B"/>
    <w:rsid w:val="004E7E61"/>
    <w:rsid w:val="004F04EB"/>
    <w:rsid w:val="004F25B6"/>
    <w:rsid w:val="004F4491"/>
    <w:rsid w:val="00507367"/>
    <w:rsid w:val="005232E9"/>
    <w:rsid w:val="00524067"/>
    <w:rsid w:val="00524ED2"/>
    <w:rsid w:val="00540727"/>
    <w:rsid w:val="00547918"/>
    <w:rsid w:val="005973B7"/>
    <w:rsid w:val="005A1EB9"/>
    <w:rsid w:val="005C6262"/>
    <w:rsid w:val="005D15BD"/>
    <w:rsid w:val="005D26E7"/>
    <w:rsid w:val="005F1530"/>
    <w:rsid w:val="005F7C3F"/>
    <w:rsid w:val="0060608E"/>
    <w:rsid w:val="00607874"/>
    <w:rsid w:val="00610451"/>
    <w:rsid w:val="00642F23"/>
    <w:rsid w:val="0066453D"/>
    <w:rsid w:val="00664DE0"/>
    <w:rsid w:val="00696A31"/>
    <w:rsid w:val="006D777E"/>
    <w:rsid w:val="006E1164"/>
    <w:rsid w:val="00705072"/>
    <w:rsid w:val="00706B44"/>
    <w:rsid w:val="007115D2"/>
    <w:rsid w:val="00711CC3"/>
    <w:rsid w:val="00723C68"/>
    <w:rsid w:val="00744252"/>
    <w:rsid w:val="007551E6"/>
    <w:rsid w:val="007919C9"/>
    <w:rsid w:val="007B3668"/>
    <w:rsid w:val="007E1AD8"/>
    <w:rsid w:val="007F1090"/>
    <w:rsid w:val="007F437C"/>
    <w:rsid w:val="007F4C51"/>
    <w:rsid w:val="00802924"/>
    <w:rsid w:val="00810686"/>
    <w:rsid w:val="00814692"/>
    <w:rsid w:val="0081527D"/>
    <w:rsid w:val="008274A2"/>
    <w:rsid w:val="008478E2"/>
    <w:rsid w:val="00872E57"/>
    <w:rsid w:val="00873B38"/>
    <w:rsid w:val="00887810"/>
    <w:rsid w:val="00891C34"/>
    <w:rsid w:val="008B67F2"/>
    <w:rsid w:val="008C28FF"/>
    <w:rsid w:val="008C4507"/>
    <w:rsid w:val="008F1D67"/>
    <w:rsid w:val="008F4F93"/>
    <w:rsid w:val="00901D46"/>
    <w:rsid w:val="00902354"/>
    <w:rsid w:val="009104E2"/>
    <w:rsid w:val="0091114D"/>
    <w:rsid w:val="009133EA"/>
    <w:rsid w:val="0093332D"/>
    <w:rsid w:val="009342A6"/>
    <w:rsid w:val="009352FF"/>
    <w:rsid w:val="0095372B"/>
    <w:rsid w:val="00967F55"/>
    <w:rsid w:val="00975B8E"/>
    <w:rsid w:val="00977200"/>
    <w:rsid w:val="009873F4"/>
    <w:rsid w:val="00990FBE"/>
    <w:rsid w:val="00995C83"/>
    <w:rsid w:val="009A06A9"/>
    <w:rsid w:val="009B3A93"/>
    <w:rsid w:val="009C26DD"/>
    <w:rsid w:val="009C2AAA"/>
    <w:rsid w:val="009C35A2"/>
    <w:rsid w:val="009C77D3"/>
    <w:rsid w:val="009D1938"/>
    <w:rsid w:val="009D441C"/>
    <w:rsid w:val="009D74EA"/>
    <w:rsid w:val="009E266D"/>
    <w:rsid w:val="009E79B6"/>
    <w:rsid w:val="009E7E2C"/>
    <w:rsid w:val="00A004E9"/>
    <w:rsid w:val="00A109B9"/>
    <w:rsid w:val="00A1313A"/>
    <w:rsid w:val="00A21795"/>
    <w:rsid w:val="00A22741"/>
    <w:rsid w:val="00A33CE3"/>
    <w:rsid w:val="00A5030C"/>
    <w:rsid w:val="00A6192E"/>
    <w:rsid w:val="00A641A1"/>
    <w:rsid w:val="00A660B7"/>
    <w:rsid w:val="00A70BD9"/>
    <w:rsid w:val="00A819F0"/>
    <w:rsid w:val="00A87903"/>
    <w:rsid w:val="00A9015B"/>
    <w:rsid w:val="00AA049F"/>
    <w:rsid w:val="00AA1DF7"/>
    <w:rsid w:val="00AA2F4B"/>
    <w:rsid w:val="00AB7CC9"/>
    <w:rsid w:val="00AC4FA3"/>
    <w:rsid w:val="00AC576A"/>
    <w:rsid w:val="00AC5B13"/>
    <w:rsid w:val="00AD555E"/>
    <w:rsid w:val="00AE1DBE"/>
    <w:rsid w:val="00AF4E17"/>
    <w:rsid w:val="00B04E20"/>
    <w:rsid w:val="00B10B12"/>
    <w:rsid w:val="00B11F6D"/>
    <w:rsid w:val="00B12C80"/>
    <w:rsid w:val="00B33153"/>
    <w:rsid w:val="00B378A5"/>
    <w:rsid w:val="00B57055"/>
    <w:rsid w:val="00B700AD"/>
    <w:rsid w:val="00B81655"/>
    <w:rsid w:val="00B8397B"/>
    <w:rsid w:val="00B87EC9"/>
    <w:rsid w:val="00BA1EFA"/>
    <w:rsid w:val="00BB3F7F"/>
    <w:rsid w:val="00BC3CE0"/>
    <w:rsid w:val="00BC3F8D"/>
    <w:rsid w:val="00BD4E37"/>
    <w:rsid w:val="00BE6377"/>
    <w:rsid w:val="00BF25A6"/>
    <w:rsid w:val="00BF5C35"/>
    <w:rsid w:val="00C0297C"/>
    <w:rsid w:val="00C032C2"/>
    <w:rsid w:val="00C2793B"/>
    <w:rsid w:val="00C3310F"/>
    <w:rsid w:val="00C374D4"/>
    <w:rsid w:val="00C51EA0"/>
    <w:rsid w:val="00C60671"/>
    <w:rsid w:val="00C61BBD"/>
    <w:rsid w:val="00C771ED"/>
    <w:rsid w:val="00C868E1"/>
    <w:rsid w:val="00C92243"/>
    <w:rsid w:val="00C9699F"/>
    <w:rsid w:val="00CA2B5B"/>
    <w:rsid w:val="00CA2F4A"/>
    <w:rsid w:val="00CA4E6B"/>
    <w:rsid w:val="00CA53CF"/>
    <w:rsid w:val="00CB120A"/>
    <w:rsid w:val="00CB308F"/>
    <w:rsid w:val="00CC4224"/>
    <w:rsid w:val="00CC42FB"/>
    <w:rsid w:val="00CD56BF"/>
    <w:rsid w:val="00CE014E"/>
    <w:rsid w:val="00CE3EE0"/>
    <w:rsid w:val="00CE57F7"/>
    <w:rsid w:val="00D35AA6"/>
    <w:rsid w:val="00D60689"/>
    <w:rsid w:val="00D6076B"/>
    <w:rsid w:val="00D6740A"/>
    <w:rsid w:val="00D70230"/>
    <w:rsid w:val="00D712A7"/>
    <w:rsid w:val="00D71727"/>
    <w:rsid w:val="00D863D0"/>
    <w:rsid w:val="00D911F6"/>
    <w:rsid w:val="00D961F0"/>
    <w:rsid w:val="00DD4D98"/>
    <w:rsid w:val="00DD77F8"/>
    <w:rsid w:val="00DE1D00"/>
    <w:rsid w:val="00DF4794"/>
    <w:rsid w:val="00E00650"/>
    <w:rsid w:val="00E07F2C"/>
    <w:rsid w:val="00E11F99"/>
    <w:rsid w:val="00E219D4"/>
    <w:rsid w:val="00E26AA9"/>
    <w:rsid w:val="00E57B60"/>
    <w:rsid w:val="00E61C74"/>
    <w:rsid w:val="00E80408"/>
    <w:rsid w:val="00E872D4"/>
    <w:rsid w:val="00E960DD"/>
    <w:rsid w:val="00E962AC"/>
    <w:rsid w:val="00EA1789"/>
    <w:rsid w:val="00EA1F41"/>
    <w:rsid w:val="00EB6513"/>
    <w:rsid w:val="00ED44F5"/>
    <w:rsid w:val="00ED5312"/>
    <w:rsid w:val="00ED6D8E"/>
    <w:rsid w:val="00EF7DEA"/>
    <w:rsid w:val="00F02E08"/>
    <w:rsid w:val="00F11CD2"/>
    <w:rsid w:val="00F26951"/>
    <w:rsid w:val="00F274A7"/>
    <w:rsid w:val="00F27B19"/>
    <w:rsid w:val="00F86B3F"/>
    <w:rsid w:val="00FB02A3"/>
    <w:rsid w:val="00FC2F98"/>
    <w:rsid w:val="00FC497B"/>
    <w:rsid w:val="00FC572F"/>
    <w:rsid w:val="00FD3F23"/>
    <w:rsid w:val="00FE7E77"/>
    <w:rsid w:val="00FF3218"/>
    <w:rsid w:val="00FF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FD3C"/>
  <w15:docId w15:val="{A8C5DC87-51ED-45C6-BC9B-09AB7D86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B6"/>
    <w:rPr>
      <w:rFonts w:ascii="Tahoma" w:hAnsi="Tahoma" w:cs="Tahoma"/>
      <w:sz w:val="16"/>
      <w:szCs w:val="16"/>
    </w:rPr>
  </w:style>
  <w:style w:type="paragraph" w:styleId="ListParagraph">
    <w:name w:val="List Paragraph"/>
    <w:basedOn w:val="Normal"/>
    <w:uiPriority w:val="34"/>
    <w:qFormat/>
    <w:rsid w:val="00AE1DBE"/>
    <w:pPr>
      <w:ind w:left="720"/>
      <w:contextualSpacing/>
    </w:pPr>
  </w:style>
  <w:style w:type="paragraph" w:styleId="Header">
    <w:name w:val="header"/>
    <w:basedOn w:val="Normal"/>
    <w:link w:val="HeaderChar"/>
    <w:uiPriority w:val="99"/>
    <w:unhideWhenUsed/>
    <w:rsid w:val="00B1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6D"/>
  </w:style>
  <w:style w:type="paragraph" w:styleId="Footer">
    <w:name w:val="footer"/>
    <w:basedOn w:val="Normal"/>
    <w:link w:val="FooterChar"/>
    <w:uiPriority w:val="99"/>
    <w:unhideWhenUsed/>
    <w:rsid w:val="00B1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6D"/>
  </w:style>
  <w:style w:type="character" w:styleId="PageNumber">
    <w:name w:val="page number"/>
    <w:basedOn w:val="DefaultParagraphFont"/>
    <w:uiPriority w:val="99"/>
    <w:semiHidden/>
    <w:unhideWhenUsed/>
    <w:rsid w:val="00E26AA9"/>
  </w:style>
  <w:style w:type="paragraph" w:styleId="NoSpacing">
    <w:name w:val="No Spacing"/>
    <w:uiPriority w:val="1"/>
    <w:qFormat/>
    <w:rsid w:val="00D60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7183">
      <w:bodyDiv w:val="1"/>
      <w:marLeft w:val="0"/>
      <w:marRight w:val="0"/>
      <w:marTop w:val="0"/>
      <w:marBottom w:val="0"/>
      <w:divBdr>
        <w:top w:val="none" w:sz="0" w:space="0" w:color="auto"/>
        <w:left w:val="none" w:sz="0" w:space="0" w:color="auto"/>
        <w:bottom w:val="none" w:sz="0" w:space="0" w:color="auto"/>
        <w:right w:val="none" w:sz="0" w:space="0" w:color="auto"/>
      </w:divBdr>
      <w:divsChild>
        <w:div w:id="37052922">
          <w:marLeft w:val="0"/>
          <w:marRight w:val="0"/>
          <w:marTop w:val="0"/>
          <w:marBottom w:val="0"/>
          <w:divBdr>
            <w:top w:val="none" w:sz="0" w:space="0" w:color="auto"/>
            <w:left w:val="none" w:sz="0" w:space="0" w:color="auto"/>
            <w:bottom w:val="none" w:sz="0" w:space="0" w:color="auto"/>
            <w:right w:val="none" w:sz="0" w:space="0" w:color="auto"/>
          </w:divBdr>
        </w:div>
        <w:div w:id="1435978821">
          <w:marLeft w:val="0"/>
          <w:marRight w:val="0"/>
          <w:marTop w:val="0"/>
          <w:marBottom w:val="0"/>
          <w:divBdr>
            <w:top w:val="none" w:sz="0" w:space="0" w:color="auto"/>
            <w:left w:val="none" w:sz="0" w:space="0" w:color="auto"/>
            <w:bottom w:val="none" w:sz="0" w:space="0" w:color="auto"/>
            <w:right w:val="none" w:sz="0" w:space="0" w:color="auto"/>
          </w:divBdr>
        </w:div>
        <w:div w:id="146672604">
          <w:marLeft w:val="0"/>
          <w:marRight w:val="0"/>
          <w:marTop w:val="0"/>
          <w:marBottom w:val="0"/>
          <w:divBdr>
            <w:top w:val="none" w:sz="0" w:space="0" w:color="auto"/>
            <w:left w:val="none" w:sz="0" w:space="0" w:color="auto"/>
            <w:bottom w:val="none" w:sz="0" w:space="0" w:color="auto"/>
            <w:right w:val="none" w:sz="0" w:space="0" w:color="auto"/>
          </w:divBdr>
        </w:div>
        <w:div w:id="138883694">
          <w:marLeft w:val="0"/>
          <w:marRight w:val="0"/>
          <w:marTop w:val="0"/>
          <w:marBottom w:val="0"/>
          <w:divBdr>
            <w:top w:val="none" w:sz="0" w:space="0" w:color="auto"/>
            <w:left w:val="none" w:sz="0" w:space="0" w:color="auto"/>
            <w:bottom w:val="none" w:sz="0" w:space="0" w:color="auto"/>
            <w:right w:val="none" w:sz="0" w:space="0" w:color="auto"/>
          </w:divBdr>
        </w:div>
        <w:div w:id="857081960">
          <w:marLeft w:val="0"/>
          <w:marRight w:val="0"/>
          <w:marTop w:val="0"/>
          <w:marBottom w:val="0"/>
          <w:divBdr>
            <w:top w:val="none" w:sz="0" w:space="0" w:color="auto"/>
            <w:left w:val="none" w:sz="0" w:space="0" w:color="auto"/>
            <w:bottom w:val="none" w:sz="0" w:space="0" w:color="auto"/>
            <w:right w:val="none" w:sz="0" w:space="0" w:color="auto"/>
          </w:divBdr>
        </w:div>
        <w:div w:id="400561994">
          <w:marLeft w:val="0"/>
          <w:marRight w:val="0"/>
          <w:marTop w:val="0"/>
          <w:marBottom w:val="0"/>
          <w:divBdr>
            <w:top w:val="none" w:sz="0" w:space="0" w:color="auto"/>
            <w:left w:val="none" w:sz="0" w:space="0" w:color="auto"/>
            <w:bottom w:val="none" w:sz="0" w:space="0" w:color="auto"/>
            <w:right w:val="none" w:sz="0" w:space="0" w:color="auto"/>
          </w:divBdr>
        </w:div>
        <w:div w:id="2080056276">
          <w:marLeft w:val="0"/>
          <w:marRight w:val="0"/>
          <w:marTop w:val="30"/>
          <w:marBottom w:val="0"/>
          <w:divBdr>
            <w:top w:val="none" w:sz="0" w:space="0" w:color="auto"/>
            <w:left w:val="none" w:sz="0" w:space="0" w:color="auto"/>
            <w:bottom w:val="none" w:sz="0" w:space="0" w:color="auto"/>
            <w:right w:val="none" w:sz="0" w:space="0" w:color="auto"/>
          </w:divBdr>
          <w:divsChild>
            <w:div w:id="148137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49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61BB-3104-3248-AC28-D032ADD9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Sager</cp:lastModifiedBy>
  <cp:revision>2</cp:revision>
  <cp:lastPrinted>2019-10-29T18:26:00Z</cp:lastPrinted>
  <dcterms:created xsi:type="dcterms:W3CDTF">2020-07-14T14:15:00Z</dcterms:created>
  <dcterms:modified xsi:type="dcterms:W3CDTF">2020-07-14T14:15:00Z</dcterms:modified>
</cp:coreProperties>
</file>