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A2" w:rsidRDefault="008F3A9E" w:rsidP="008F3A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7870 Conference</w:t>
      </w:r>
    </w:p>
    <w:p w:rsidR="00613BFE" w:rsidRPr="00613BFE" w:rsidRDefault="00613BFE" w:rsidP="008F3A9E">
      <w:pPr>
        <w:jc w:val="center"/>
        <w:rPr>
          <w:b/>
          <w:sz w:val="32"/>
          <w:szCs w:val="32"/>
        </w:rPr>
      </w:pPr>
      <w:r w:rsidRPr="00613BFE">
        <w:rPr>
          <w:b/>
          <w:sz w:val="32"/>
          <w:szCs w:val="32"/>
        </w:rPr>
        <w:t>Friday through Sunday</w:t>
      </w:r>
    </w:p>
    <w:p w:rsidR="008F3A9E" w:rsidRDefault="008F3A9E" w:rsidP="008F3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3,4 and 5, 2019</w:t>
      </w:r>
    </w:p>
    <w:p w:rsidR="008F3A9E" w:rsidRDefault="008F3A9E" w:rsidP="008F3A9E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8F3A9E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DoubleTree by Hilton Boston North Shore</w:t>
      </w:r>
    </w:p>
    <w:p w:rsidR="008F3A9E" w:rsidRPr="008F3A9E" w:rsidRDefault="008F3A9E" w:rsidP="008F3A9E">
      <w:pPr>
        <w:jc w:val="center"/>
        <w:rPr>
          <w:rFonts w:ascii="Times New Roman" w:eastAsia="Times New Roman" w:hAnsi="Times New Roman" w:cs="Times New Roman"/>
          <w:b/>
        </w:rPr>
      </w:pPr>
      <w:r w:rsidRPr="008F3A9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50 </w:t>
      </w:r>
      <w:proofErr w:type="spellStart"/>
      <w:r w:rsidRPr="008F3A9E">
        <w:rPr>
          <w:rFonts w:ascii="Arial" w:eastAsia="Times New Roman" w:hAnsi="Arial" w:cs="Arial"/>
          <w:b/>
          <w:color w:val="222222"/>
          <w:shd w:val="clear" w:color="auto" w:fill="FFFFFF"/>
        </w:rPr>
        <w:t>Ferncroft</w:t>
      </w:r>
      <w:proofErr w:type="spellEnd"/>
      <w:r w:rsidRPr="008F3A9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Rd, Danvers, MA 01923</w:t>
      </w:r>
    </w:p>
    <w:p w:rsidR="008F3A9E" w:rsidRPr="008F3A9E" w:rsidRDefault="008F3A9E" w:rsidP="008F3A9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2317D" w:rsidRDefault="0012317D" w:rsidP="008F3A9E">
      <w:pPr>
        <w:rPr>
          <w:sz w:val="28"/>
          <w:szCs w:val="28"/>
        </w:rPr>
      </w:pPr>
    </w:p>
    <w:p w:rsidR="008F3A9E" w:rsidRPr="00D24F19" w:rsidRDefault="006F4B59" w:rsidP="008F3A9E">
      <w:pPr>
        <w:rPr>
          <w:sz w:val="22"/>
          <w:szCs w:val="22"/>
        </w:rPr>
      </w:pPr>
      <w:r w:rsidRPr="00D24F19">
        <w:rPr>
          <w:sz w:val="22"/>
          <w:szCs w:val="22"/>
        </w:rPr>
        <w:t xml:space="preserve">Our District Conference this year will be in Danvers, Massachusetts at Double Tree Hotel.  </w:t>
      </w:r>
      <w:r w:rsidR="00233A9A" w:rsidRPr="00D24F19">
        <w:rPr>
          <w:sz w:val="22"/>
          <w:szCs w:val="22"/>
        </w:rPr>
        <w:t>Four other North East</w:t>
      </w:r>
      <w:r w:rsidR="00923922" w:rsidRPr="00D24F19">
        <w:rPr>
          <w:sz w:val="22"/>
          <w:szCs w:val="22"/>
        </w:rPr>
        <w:t xml:space="preserve"> (</w:t>
      </w:r>
      <w:r w:rsidR="00923922" w:rsidRPr="00D24F19">
        <w:rPr>
          <w:color w:val="000000" w:themeColor="text1"/>
          <w:sz w:val="22"/>
          <w:szCs w:val="22"/>
        </w:rPr>
        <w:t>Boston area, Central MA, etc.,)</w:t>
      </w:r>
      <w:r w:rsidR="00233A9A" w:rsidRPr="00D24F19">
        <w:rPr>
          <w:color w:val="000000" w:themeColor="text1"/>
          <w:sz w:val="22"/>
          <w:szCs w:val="22"/>
        </w:rPr>
        <w:t xml:space="preserve"> </w:t>
      </w:r>
      <w:r w:rsidR="00233A9A" w:rsidRPr="00D24F19">
        <w:rPr>
          <w:sz w:val="22"/>
          <w:szCs w:val="22"/>
        </w:rPr>
        <w:t>Rotary Districts (7890, 7910, 7930</w:t>
      </w:r>
      <w:r w:rsidR="00923922" w:rsidRPr="00D24F19">
        <w:rPr>
          <w:sz w:val="22"/>
          <w:szCs w:val="22"/>
        </w:rPr>
        <w:t>, 7950)</w:t>
      </w:r>
      <w:r w:rsidR="00233A9A" w:rsidRPr="00D24F19">
        <w:rPr>
          <w:sz w:val="22"/>
          <w:szCs w:val="22"/>
        </w:rPr>
        <w:t xml:space="preserve"> will </w:t>
      </w:r>
      <w:r w:rsidR="008D5552" w:rsidRPr="00D24F19">
        <w:rPr>
          <w:sz w:val="22"/>
          <w:szCs w:val="22"/>
        </w:rPr>
        <w:t>join us at the</w:t>
      </w:r>
      <w:r w:rsidR="00233A9A" w:rsidRPr="00D24F19">
        <w:rPr>
          <w:sz w:val="22"/>
          <w:szCs w:val="22"/>
        </w:rPr>
        <w:t xml:space="preserve"> Double Tree Hotel</w:t>
      </w:r>
      <w:r w:rsidR="008D5552" w:rsidRPr="00D24F19">
        <w:rPr>
          <w:sz w:val="22"/>
          <w:szCs w:val="22"/>
        </w:rPr>
        <w:t xml:space="preserve"> for their conferences</w:t>
      </w:r>
      <w:r w:rsidR="00233A9A" w:rsidRPr="00D24F19">
        <w:rPr>
          <w:sz w:val="22"/>
          <w:szCs w:val="22"/>
        </w:rPr>
        <w:t xml:space="preserve">.  </w:t>
      </w:r>
      <w:r w:rsidR="008D5552" w:rsidRPr="00D24F19">
        <w:rPr>
          <w:sz w:val="22"/>
          <w:szCs w:val="22"/>
        </w:rPr>
        <w:t>All f</w:t>
      </w:r>
      <w:r w:rsidR="00923922" w:rsidRPr="00D24F19">
        <w:rPr>
          <w:sz w:val="22"/>
          <w:szCs w:val="22"/>
        </w:rPr>
        <w:t>ive</w:t>
      </w:r>
      <w:r w:rsidR="008D5552" w:rsidRPr="00D24F19">
        <w:rPr>
          <w:sz w:val="22"/>
          <w:szCs w:val="22"/>
        </w:rPr>
        <w:t xml:space="preserve"> Districts will</w:t>
      </w:r>
      <w:r w:rsidR="00233A9A" w:rsidRPr="00D24F19">
        <w:rPr>
          <w:sz w:val="22"/>
          <w:szCs w:val="22"/>
        </w:rPr>
        <w:t xml:space="preserve"> have a grand gala dinner and entertainment on Friday 3</w:t>
      </w:r>
      <w:r w:rsidR="00233A9A" w:rsidRPr="00D24F19">
        <w:rPr>
          <w:sz w:val="22"/>
          <w:szCs w:val="22"/>
          <w:vertAlign w:val="superscript"/>
        </w:rPr>
        <w:t>rd</w:t>
      </w:r>
      <w:r w:rsidR="00233A9A" w:rsidRPr="00D24F19">
        <w:rPr>
          <w:sz w:val="22"/>
          <w:szCs w:val="22"/>
        </w:rPr>
        <w:t>, 2019 evening.</w:t>
      </w:r>
    </w:p>
    <w:p w:rsidR="008D5552" w:rsidRPr="00D24F19" w:rsidRDefault="008D5552" w:rsidP="008F3A9E">
      <w:pPr>
        <w:rPr>
          <w:sz w:val="22"/>
          <w:szCs w:val="22"/>
        </w:rPr>
      </w:pPr>
    </w:p>
    <w:p w:rsidR="001F783A" w:rsidRPr="00D24F19" w:rsidRDefault="008D5552" w:rsidP="008F3A9E">
      <w:pPr>
        <w:rPr>
          <w:sz w:val="22"/>
          <w:szCs w:val="22"/>
        </w:rPr>
      </w:pPr>
      <w:r w:rsidRPr="00D24F19">
        <w:rPr>
          <w:sz w:val="22"/>
          <w:szCs w:val="22"/>
        </w:rPr>
        <w:t xml:space="preserve">The </w:t>
      </w:r>
      <w:proofErr w:type="spellStart"/>
      <w:r w:rsidR="00B6564D" w:rsidRPr="00D24F19">
        <w:rPr>
          <w:sz w:val="22"/>
          <w:szCs w:val="22"/>
        </w:rPr>
        <w:t>CoCo</w:t>
      </w:r>
      <w:proofErr w:type="spellEnd"/>
      <w:r w:rsidR="00B6564D" w:rsidRPr="00D24F19">
        <w:rPr>
          <w:sz w:val="22"/>
          <w:szCs w:val="22"/>
        </w:rPr>
        <w:t xml:space="preserve"> Key Waterpark attached to the Double Tree Hotel</w:t>
      </w:r>
      <w:r w:rsidR="004D1765" w:rsidRPr="00D24F19">
        <w:rPr>
          <w:sz w:val="22"/>
          <w:szCs w:val="22"/>
        </w:rPr>
        <w:t xml:space="preserve"> gives us an opportunity to make our District Conference one of the most family friendly </w:t>
      </w:r>
      <w:r w:rsidRPr="00D24F19">
        <w:rPr>
          <w:sz w:val="22"/>
          <w:szCs w:val="22"/>
        </w:rPr>
        <w:t>events ever</w:t>
      </w:r>
      <w:r w:rsidR="004D1765" w:rsidRPr="00D24F19">
        <w:rPr>
          <w:sz w:val="22"/>
          <w:szCs w:val="22"/>
        </w:rPr>
        <w:t xml:space="preserve">.  </w:t>
      </w:r>
      <w:r w:rsidRPr="00D24F19">
        <w:rPr>
          <w:sz w:val="22"/>
          <w:szCs w:val="22"/>
        </w:rPr>
        <w:t xml:space="preserve">Rotarians, </w:t>
      </w:r>
      <w:r w:rsidR="002643A3" w:rsidRPr="00D24F19">
        <w:rPr>
          <w:sz w:val="22"/>
          <w:szCs w:val="22"/>
        </w:rPr>
        <w:t>bring your</w:t>
      </w:r>
      <w:r w:rsidR="00BB3D0A" w:rsidRPr="00D24F19">
        <w:rPr>
          <w:sz w:val="22"/>
          <w:szCs w:val="22"/>
        </w:rPr>
        <w:t xml:space="preserve"> </w:t>
      </w:r>
      <w:r w:rsidRPr="00D24F19">
        <w:rPr>
          <w:sz w:val="22"/>
          <w:szCs w:val="22"/>
        </w:rPr>
        <w:t>c</w:t>
      </w:r>
      <w:r w:rsidR="004D1765" w:rsidRPr="00D24F19">
        <w:rPr>
          <w:sz w:val="22"/>
          <w:szCs w:val="22"/>
        </w:rPr>
        <w:t xml:space="preserve">hildren and grandchildren </w:t>
      </w:r>
      <w:r w:rsidRPr="00D24F19">
        <w:rPr>
          <w:sz w:val="22"/>
          <w:szCs w:val="22"/>
        </w:rPr>
        <w:t>to enjoy the water park</w:t>
      </w:r>
      <w:r w:rsidR="004D1765" w:rsidRPr="00D24F19">
        <w:rPr>
          <w:sz w:val="22"/>
          <w:szCs w:val="22"/>
        </w:rPr>
        <w:t>.</w:t>
      </w:r>
    </w:p>
    <w:p w:rsidR="004D1765" w:rsidRPr="00D24F19" w:rsidRDefault="004D1765" w:rsidP="008F3A9E">
      <w:pPr>
        <w:rPr>
          <w:sz w:val="22"/>
          <w:szCs w:val="22"/>
        </w:rPr>
      </w:pPr>
    </w:p>
    <w:p w:rsidR="00684B30" w:rsidRPr="00D24F19" w:rsidRDefault="00BB3D0A" w:rsidP="00BB3D0A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24F19">
        <w:rPr>
          <w:sz w:val="22"/>
          <w:szCs w:val="22"/>
        </w:rPr>
        <w:t>An interna</w:t>
      </w:r>
      <w:r w:rsidR="00237E83">
        <w:rPr>
          <w:sz w:val="22"/>
          <w:szCs w:val="22"/>
        </w:rPr>
        <w:t>tional</w:t>
      </w:r>
      <w:r w:rsidR="00684B30" w:rsidRPr="00D24F19">
        <w:rPr>
          <w:sz w:val="22"/>
          <w:szCs w:val="22"/>
        </w:rPr>
        <w:t xml:space="preserve"> </w:t>
      </w:r>
      <w:r w:rsidR="004D1765" w:rsidRPr="00D24F19">
        <w:rPr>
          <w:sz w:val="22"/>
          <w:szCs w:val="22"/>
        </w:rPr>
        <w:t xml:space="preserve">service project </w:t>
      </w:r>
      <w:r w:rsidRPr="00D24F19">
        <w:rPr>
          <w:sz w:val="22"/>
          <w:szCs w:val="22"/>
        </w:rPr>
        <w:t>is planned on</w:t>
      </w:r>
      <w:r w:rsidR="004D1765" w:rsidRPr="00D24F19">
        <w:rPr>
          <w:sz w:val="22"/>
          <w:szCs w:val="22"/>
        </w:rPr>
        <w:t xml:space="preserve"> Saturday afternoon.</w:t>
      </w:r>
      <w:r w:rsidR="00684B30" w:rsidRPr="00D24F19">
        <w:rPr>
          <w:sz w:val="22"/>
          <w:szCs w:val="22"/>
        </w:rPr>
        <w:t xml:space="preserve"> </w:t>
      </w:r>
      <w:r w:rsidR="00684B30" w:rsidRPr="00D24F19">
        <w:rPr>
          <w:rFonts w:ascii="HelveticaNeue" w:eastAsia="Times New Roman" w:hAnsi="HelveticaNeue" w:cs="Times New Roman"/>
          <w:color w:val="000000"/>
          <w:sz w:val="22"/>
          <w:szCs w:val="22"/>
          <w:shd w:val="clear" w:color="auto" w:fill="FFFFFF"/>
        </w:rPr>
        <w:t> 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"Days for Girls"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 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non-profit organization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that makes 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and donates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sanitary supplies to fill 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 critical need in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South and Central America 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The project participation will be three hours.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 When you register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please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check the box to participate in </w:t>
      </w:r>
      <w:r w:rsidR="00923922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this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meaningful</w:t>
      </w:r>
      <w:r w:rsidR="00684B3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service project.</w:t>
      </w:r>
    </w:p>
    <w:p w:rsidR="001E5552" w:rsidRPr="00D24F19" w:rsidRDefault="001E5552" w:rsidP="00684B30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:rsidR="00320148" w:rsidRPr="00D24F19" w:rsidRDefault="00613BFE" w:rsidP="00684B30">
      <w:pPr>
        <w:rPr>
          <w:sz w:val="22"/>
          <w:szCs w:val="22"/>
        </w:rPr>
      </w:pP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Also o</w:t>
      </w:r>
      <w:r w:rsidR="00BB3D0A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n</w:t>
      </w:r>
      <w:r w:rsidR="001E5552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1E5552" w:rsidRPr="00D24F19">
        <w:rPr>
          <w:sz w:val="22"/>
          <w:szCs w:val="22"/>
        </w:rPr>
        <w:t xml:space="preserve">Saturday </w:t>
      </w:r>
      <w:r w:rsidR="00BB3D0A" w:rsidRPr="00D24F19">
        <w:rPr>
          <w:sz w:val="22"/>
          <w:szCs w:val="22"/>
        </w:rPr>
        <w:t>there is an</w:t>
      </w:r>
      <w:r w:rsidR="001E5552" w:rsidRPr="00D24F19">
        <w:rPr>
          <w:sz w:val="22"/>
          <w:szCs w:val="22"/>
        </w:rPr>
        <w:t xml:space="preserve"> option to </w:t>
      </w:r>
      <w:r w:rsidR="00D26C3C" w:rsidRPr="00D24F19">
        <w:rPr>
          <w:sz w:val="22"/>
          <w:szCs w:val="22"/>
        </w:rPr>
        <w:t xml:space="preserve">play </w:t>
      </w:r>
      <w:r w:rsidR="001E5552" w:rsidRPr="00D24F19">
        <w:rPr>
          <w:sz w:val="22"/>
          <w:szCs w:val="22"/>
        </w:rPr>
        <w:t xml:space="preserve">golf. </w:t>
      </w:r>
    </w:p>
    <w:p w:rsidR="00613BFE" w:rsidRPr="00D24F19" w:rsidRDefault="00613BFE" w:rsidP="00684B30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:rsidR="00320148" w:rsidRPr="00D24F19" w:rsidRDefault="00613BFE" w:rsidP="00684B30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As with other conferences, there will be </w:t>
      </w:r>
      <w:r w:rsidR="00320148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 Rotary International President’s Representative, great speakers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="00320148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the Four Way Speech Contest and the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Youth Exchange Students, and</w:t>
      </w:r>
      <w:r w:rsidR="00D95CBD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17E4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the opportunity to meet old friends and make new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ones</w:t>
      </w:r>
      <w:r w:rsidR="00017E40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</w:p>
    <w:p w:rsidR="00D26C3C" w:rsidRPr="00D24F19" w:rsidRDefault="00D26C3C" w:rsidP="00684B30">
      <w:pPr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</w:pPr>
    </w:p>
    <w:p w:rsidR="004D1765" w:rsidRPr="00D24F19" w:rsidRDefault="00613BFE" w:rsidP="008F3A9E">
      <w:pPr>
        <w:rPr>
          <w:sz w:val="22"/>
          <w:szCs w:val="22"/>
        </w:rPr>
      </w:pP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Sign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up for District Conference</w:t>
      </w:r>
      <w:r w:rsidR="00407EB3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at the District Website or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bookmarkStart w:id="0" w:name="online"/>
      <w:bookmarkEnd w:id="0"/>
      <w:r w:rsidR="001A322F" w:rsidRPr="00D24F19">
        <w:rPr>
          <w:rStyle w:val="Strong"/>
          <w:rFonts w:ascii="Helvetica" w:hAnsi="Helvetica"/>
          <w:color w:val="222222"/>
          <w:sz w:val="22"/>
          <w:szCs w:val="22"/>
          <w:shd w:val="clear" w:color="auto" w:fill="FFFFFF"/>
        </w:rPr>
        <w:fldChar w:fldCharType="begin"/>
      </w:r>
      <w:r w:rsidR="001A322F" w:rsidRPr="00D24F19">
        <w:rPr>
          <w:rStyle w:val="Strong"/>
          <w:rFonts w:ascii="Helvetica" w:hAnsi="Helvetica"/>
          <w:color w:val="222222"/>
          <w:sz w:val="22"/>
          <w:szCs w:val="22"/>
          <w:shd w:val="clear" w:color="auto" w:fill="FFFFFF"/>
        </w:rPr>
        <w:instrText xml:space="preserve"> HYPERLINK "https://www.crsadmin.com/EventPortal/Registrations/PublicFill/EventPublicFill.aspx?evtid=8f5b4662-1dd8-432a-b0ae-a2b3ff0b64d8" \t "_blank" </w:instrText>
      </w:r>
      <w:r w:rsidR="001A322F" w:rsidRPr="00D24F19">
        <w:rPr>
          <w:rStyle w:val="Strong"/>
          <w:rFonts w:ascii="Helvetica" w:hAnsi="Helvetica"/>
          <w:color w:val="222222"/>
          <w:sz w:val="22"/>
          <w:szCs w:val="22"/>
          <w:shd w:val="clear" w:color="auto" w:fill="FFFFFF"/>
        </w:rPr>
        <w:fldChar w:fldCharType="separate"/>
      </w:r>
      <w:r w:rsidR="001A322F" w:rsidRPr="00D24F19">
        <w:rPr>
          <w:rStyle w:val="Hyperlink"/>
          <w:rFonts w:ascii="Helvetica" w:hAnsi="Helvetica"/>
          <w:b/>
          <w:bCs/>
          <w:color w:val="FF0000"/>
          <w:sz w:val="22"/>
          <w:szCs w:val="22"/>
          <w:u w:val="none"/>
        </w:rPr>
        <w:t>HERE</w:t>
      </w:r>
      <w:r w:rsidR="001A322F" w:rsidRPr="00D24F19">
        <w:rPr>
          <w:rStyle w:val="Strong"/>
          <w:rFonts w:ascii="Helvetica" w:hAnsi="Helvetica"/>
          <w:color w:val="222222"/>
          <w:sz w:val="22"/>
          <w:szCs w:val="22"/>
          <w:shd w:val="clear" w:color="auto" w:fill="FFFFFF"/>
        </w:rPr>
        <w:fldChar w:fldCharType="end"/>
      </w:r>
      <w:r w:rsidR="00214D05" w:rsidRPr="00D24F19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214D05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online</w:t>
      </w:r>
      <w:r w:rsidR="00214D05" w:rsidRPr="00D24F19">
        <w:rPr>
          <w:rFonts w:eastAsia="Times New Roman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or fill the </w:t>
      </w:r>
      <w:hyperlink r:id="rId4" w:history="1">
        <w:r w:rsidR="00955A2D" w:rsidRPr="00955A2D">
          <w:rPr>
            <w:rStyle w:val="Hyperlink"/>
            <w:rFonts w:eastAsia="Times New Roman" w:cstheme="minorHAnsi"/>
            <w:b/>
            <w:color w:val="FF0000"/>
            <w:sz w:val="22"/>
            <w:szCs w:val="22"/>
            <w:shd w:val="clear" w:color="auto" w:fill="FFFFFF"/>
          </w:rPr>
          <w:t>FORM</w:t>
        </w:r>
      </w:hyperlink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and mail it </w:t>
      </w:r>
      <w:r w:rsidR="005274E5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to District Treasurer Alan K</w:t>
      </w:r>
      <w:r w:rsidR="008910E3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</w:t>
      </w:r>
      <w:r w:rsidR="005274E5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negsberg 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with </w:t>
      </w:r>
      <w:r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</w:t>
      </w:r>
      <w:r w:rsidR="00D26C3C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check</w:t>
      </w:r>
      <w:r w:rsidR="00C36B76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.</w:t>
      </w:r>
      <w:r w:rsidR="00214D05" w:rsidRPr="00D24F19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 </w:t>
      </w:r>
      <w:r w:rsidR="0040025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If your club is providing any financial incentive</w:t>
      </w:r>
      <w:r w:rsidR="00C66697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, first register and then collect the incentive.  </w:t>
      </w:r>
      <w:r w:rsidR="007A3D50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Please</w:t>
      </w:r>
      <w:bookmarkStart w:id="1" w:name="_GoBack"/>
      <w:bookmarkEnd w:id="1"/>
      <w:r w:rsidR="007A3D50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register early.  </w:t>
      </w:r>
      <w:r w:rsidR="00214D05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The Hotel rooms block rate only applies till end of March.  </w:t>
      </w:r>
      <w:r w:rsidR="003F1D72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Registration fee after April 2</w:t>
      </w:r>
      <w:r w:rsidR="003F1D72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vertAlign w:val="superscript"/>
        </w:rPr>
        <w:t>nd</w:t>
      </w:r>
      <w:r w:rsidR="003F1D72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will reflect increase based on prevailing room rates</w:t>
      </w:r>
      <w:r w:rsidR="00D95CBD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214D05" w:rsidRPr="00D24F19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                            </w:t>
      </w:r>
    </w:p>
    <w:p w:rsidR="004D1765" w:rsidRDefault="004D1765" w:rsidP="008F3A9E">
      <w:pPr>
        <w:rPr>
          <w:sz w:val="22"/>
          <w:szCs w:val="22"/>
        </w:rPr>
      </w:pPr>
    </w:p>
    <w:p w:rsidR="00D24F19" w:rsidRDefault="00D24F19" w:rsidP="008F3A9E">
      <w:pPr>
        <w:rPr>
          <w:sz w:val="22"/>
          <w:szCs w:val="22"/>
        </w:rPr>
      </w:pPr>
    </w:p>
    <w:p w:rsidR="00D24F19" w:rsidRDefault="00D24F19" w:rsidP="008F3A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24F19" w:rsidRPr="00D24F19" w:rsidRDefault="00D24F19" w:rsidP="008F3A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2771335" cy="18408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815" cy="187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F19" w:rsidRPr="00D24F19" w:rsidSect="0080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9E"/>
    <w:rsid w:val="00017E40"/>
    <w:rsid w:val="0012317D"/>
    <w:rsid w:val="001A322F"/>
    <w:rsid w:val="001E5552"/>
    <w:rsid w:val="001F783A"/>
    <w:rsid w:val="00214D05"/>
    <w:rsid w:val="00214FFB"/>
    <w:rsid w:val="00233A9A"/>
    <w:rsid w:val="00237E83"/>
    <w:rsid w:val="00262DDB"/>
    <w:rsid w:val="002643A3"/>
    <w:rsid w:val="002D25A7"/>
    <w:rsid w:val="00320148"/>
    <w:rsid w:val="00336713"/>
    <w:rsid w:val="003D71CB"/>
    <w:rsid w:val="003F1D72"/>
    <w:rsid w:val="00400259"/>
    <w:rsid w:val="00407EB3"/>
    <w:rsid w:val="004D1765"/>
    <w:rsid w:val="004F3A7D"/>
    <w:rsid w:val="005274E5"/>
    <w:rsid w:val="00613BFE"/>
    <w:rsid w:val="00684B30"/>
    <w:rsid w:val="006F4B59"/>
    <w:rsid w:val="007A3D50"/>
    <w:rsid w:val="008044B6"/>
    <w:rsid w:val="008910E3"/>
    <w:rsid w:val="008D48FC"/>
    <w:rsid w:val="008D5552"/>
    <w:rsid w:val="008F3A9E"/>
    <w:rsid w:val="00923922"/>
    <w:rsid w:val="00955A2D"/>
    <w:rsid w:val="00B07647"/>
    <w:rsid w:val="00B6564D"/>
    <w:rsid w:val="00BB3D0A"/>
    <w:rsid w:val="00C177EC"/>
    <w:rsid w:val="00C33A22"/>
    <w:rsid w:val="00C36B76"/>
    <w:rsid w:val="00C37B10"/>
    <w:rsid w:val="00C66697"/>
    <w:rsid w:val="00D24F19"/>
    <w:rsid w:val="00D26C3C"/>
    <w:rsid w:val="00D95CBD"/>
    <w:rsid w:val="00E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86E8"/>
  <w15:docId w15:val="{3D642E57-4797-0244-8C55-A8151F4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F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1FD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2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lubrunner.blob.core.windows.net/00000050052/en-ca/files/homepage/2019-conference-registration/2019-Conference-Paper-Regist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2018-12-17T22:18:00Z</dcterms:created>
  <dcterms:modified xsi:type="dcterms:W3CDTF">2018-12-18T05:27:00Z</dcterms:modified>
</cp:coreProperties>
</file>