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2D385" w14:textId="17143023" w:rsidR="00285F4F" w:rsidRDefault="00AA3E59" w:rsidP="00281122">
      <w:pPr>
        <w:rPr>
          <w:noProof/>
          <w:sz w:val="24"/>
          <w:szCs w:val="24"/>
        </w:rPr>
      </w:pPr>
      <w:r w:rsidRPr="00BE68A2">
        <w:rPr>
          <w:noProof/>
          <w:sz w:val="24"/>
          <w:szCs w:val="24"/>
        </w:rPr>
        <w:drawing>
          <wp:anchor distT="36576" distB="36576" distL="36576" distR="36576" simplePos="0" relativeHeight="251649536" behindDoc="0" locked="0" layoutInCell="1" allowOverlap="1" wp14:anchorId="63B4D488" wp14:editId="483CB2C3">
            <wp:simplePos x="0" y="0"/>
            <wp:positionH relativeFrom="column">
              <wp:posOffset>-88900</wp:posOffset>
            </wp:positionH>
            <wp:positionV relativeFrom="paragraph">
              <wp:posOffset>-127635</wp:posOffset>
            </wp:positionV>
            <wp:extent cx="1722755" cy="619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755" cy="619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1122">
        <w:rPr>
          <w:noProof/>
          <w:color w:val="D9D9D9" w:themeColor="background1" w:themeShade="D9"/>
          <w:sz w:val="24"/>
          <w:szCs w:val="24"/>
        </w:rPr>
        <mc:AlternateContent>
          <mc:Choice Requires="wps">
            <w:drawing>
              <wp:anchor distT="0" distB="0" distL="114300" distR="114300" simplePos="0" relativeHeight="251699712" behindDoc="0" locked="0" layoutInCell="1" allowOverlap="1" wp14:anchorId="6F893719" wp14:editId="4E6A2981">
                <wp:simplePos x="0" y="0"/>
                <wp:positionH relativeFrom="column">
                  <wp:posOffset>1752600</wp:posOffset>
                </wp:positionH>
                <wp:positionV relativeFrom="paragraph">
                  <wp:posOffset>-166370</wp:posOffset>
                </wp:positionV>
                <wp:extent cx="0" cy="623570"/>
                <wp:effectExtent l="0" t="0" r="19050" b="24130"/>
                <wp:wrapNone/>
                <wp:docPr id="6" name="Straight Connector 6"/>
                <wp:cNvGraphicFramePr/>
                <a:graphic xmlns:a="http://schemas.openxmlformats.org/drawingml/2006/main">
                  <a:graphicData uri="http://schemas.microsoft.com/office/word/2010/wordprocessingShape">
                    <wps:wsp>
                      <wps:cNvCnPr/>
                      <wps:spPr>
                        <a:xfrm>
                          <a:off x="0" y="0"/>
                          <a:ext cx="0" cy="623570"/>
                        </a:xfrm>
                        <a:prstGeom prst="line">
                          <a:avLst/>
                        </a:prstGeom>
                        <a:noFill/>
                        <a:ln w="22225" cap="flat" cmpd="sng" algn="ctr">
                          <a:solidFill>
                            <a:sysClr val="window" lastClr="FFFFFF">
                              <a:lumMod val="85000"/>
                            </a:sysClr>
                          </a:solidFill>
                          <a:prstDash val="solid"/>
                          <a:miter lim="800000"/>
                        </a:ln>
                        <a:effectLst/>
                      </wps:spPr>
                      <wps:bodyPr/>
                    </wps:wsp>
                  </a:graphicData>
                </a:graphic>
                <wp14:sizeRelV relativeFrom="margin">
                  <wp14:pctHeight>0</wp14:pctHeight>
                </wp14:sizeRelV>
              </wp:anchor>
            </w:drawing>
          </mc:Choice>
          <mc:Fallback>
            <w:pict>
              <v:line w14:anchorId="25A395C9" id="Straight Connector 6" o:spid="_x0000_s1026" style="position:absolute;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pt,-13.1pt" to="13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" strokecolor="#d9d9d9" strokeweight="1.75pt">
                <v:stroke joinstyle="miter"/>
              </v:line>
            </w:pict>
          </mc:Fallback>
        </mc:AlternateContent>
      </w:r>
      <w:r>
        <w:rPr>
          <w:noProof/>
          <w:sz w:val="24"/>
          <w:szCs w:val="24"/>
        </w:rPr>
        <w:drawing>
          <wp:anchor distT="0" distB="0" distL="114300" distR="114300" simplePos="0" relativeHeight="251678208" behindDoc="0" locked="0" layoutInCell="1" allowOverlap="1" wp14:anchorId="48605825" wp14:editId="5153DAAC">
            <wp:simplePos x="0" y="0"/>
            <wp:positionH relativeFrom="column">
              <wp:posOffset>1819910</wp:posOffset>
            </wp:positionH>
            <wp:positionV relativeFrom="paragraph">
              <wp:posOffset>-247015</wp:posOffset>
            </wp:positionV>
            <wp:extent cx="2238375" cy="7711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3630" t="37335" r="23196" b="39391"/>
                    <a:stretch>
                      <a:fillRect/>
                    </a:stretch>
                  </pic:blipFill>
                  <pic:spPr bwMode="auto">
                    <a:xfrm>
                      <a:off x="0" y="0"/>
                      <a:ext cx="2238375" cy="7711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122">
        <w:rPr>
          <w:noProof/>
          <w:color w:val="D9D9D9" w:themeColor="background1" w:themeShade="D9"/>
          <w:sz w:val="24"/>
          <w:szCs w:val="24"/>
        </w:rPr>
        <mc:AlternateContent>
          <mc:Choice Requires="wps">
            <w:drawing>
              <wp:anchor distT="0" distB="0" distL="114300" distR="114300" simplePos="0" relativeHeight="251630080" behindDoc="0" locked="0" layoutInCell="1" allowOverlap="1" wp14:anchorId="7403FBC1" wp14:editId="28522981">
                <wp:simplePos x="0" y="0"/>
                <wp:positionH relativeFrom="column">
                  <wp:posOffset>4133850</wp:posOffset>
                </wp:positionH>
                <wp:positionV relativeFrom="paragraph">
                  <wp:posOffset>-133350</wp:posOffset>
                </wp:positionV>
                <wp:extent cx="0" cy="623570"/>
                <wp:effectExtent l="0" t="0" r="19050" b="24130"/>
                <wp:wrapNone/>
                <wp:docPr id="7" name="Straight Connector 7"/>
                <wp:cNvGraphicFramePr/>
                <a:graphic xmlns:a="http://schemas.openxmlformats.org/drawingml/2006/main">
                  <a:graphicData uri="http://schemas.microsoft.com/office/word/2010/wordprocessingShape">
                    <wps:wsp>
                      <wps:cNvCnPr/>
                      <wps:spPr>
                        <a:xfrm>
                          <a:off x="0" y="0"/>
                          <a:ext cx="0" cy="623570"/>
                        </a:xfrm>
                        <a:prstGeom prst="line">
                          <a:avLst/>
                        </a:prstGeom>
                        <a:ln w="222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182ECA" id="Straight Connector 7" o:spid="_x0000_s1026" style="position:absolute;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5pt,-10.5pt" to="325.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" strokecolor="#d8d8d8 [2732]" strokeweight="1.75pt">
                <v:stroke joinstyle="miter"/>
              </v:line>
            </w:pict>
          </mc:Fallback>
        </mc:AlternateContent>
      </w:r>
      <w:r>
        <w:rPr>
          <w:noProof/>
          <w:sz w:val="24"/>
          <w:szCs w:val="24"/>
        </w:rPr>
        <w:drawing>
          <wp:anchor distT="36576" distB="36576" distL="36576" distR="36576" simplePos="0" relativeHeight="251709952" behindDoc="0" locked="0" layoutInCell="1" allowOverlap="1" wp14:anchorId="1DE7CC75" wp14:editId="02D37D15">
            <wp:simplePos x="0" y="0"/>
            <wp:positionH relativeFrom="column">
              <wp:posOffset>4210050</wp:posOffset>
            </wp:positionH>
            <wp:positionV relativeFrom="paragraph">
              <wp:posOffset>-136525</wp:posOffset>
            </wp:positionV>
            <wp:extent cx="1504950" cy="619218"/>
            <wp:effectExtent l="0" t="0" r="0" b="9525"/>
            <wp:wrapNone/>
            <wp:docPr id="5" name="Picture 5" descr="d528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5280 logo"/>
                    <pic:cNvPicPr>
                      <a:picLocks noChangeAspect="1" noChangeArrowheads="1"/>
                    </pic:cNvPicPr>
                  </pic:nvPicPr>
                  <pic:blipFill>
                    <a:blip r:embed="rId10" cstate="print">
                      <a:extLst>
                        <a:ext uri="{28A0092B-C50C-407E-A947-70E740481C1C}">
                          <a14:useLocalDpi xmlns:a14="http://schemas.microsoft.com/office/drawing/2010/main" val="0"/>
                        </a:ext>
                      </a:extLst>
                    </a:blip>
                    <a:srcRect l="8246" t="5342" r="3000" b="8041"/>
                    <a:stretch>
                      <a:fillRect/>
                    </a:stretch>
                  </pic:blipFill>
                  <pic:spPr bwMode="auto">
                    <a:xfrm>
                      <a:off x="0" y="0"/>
                      <a:ext cx="1504950" cy="6192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4986D5" w14:textId="2D08E77D" w:rsidR="00285F4F" w:rsidRDefault="00285F4F" w:rsidP="00281122">
      <w:pPr>
        <w:rPr>
          <w:noProof/>
          <w:sz w:val="24"/>
          <w:szCs w:val="24"/>
        </w:rPr>
      </w:pPr>
    </w:p>
    <w:p w14:paraId="60C67A56" w14:textId="03DB7126" w:rsidR="00285F4F" w:rsidRDefault="00502857" w:rsidP="00281122">
      <w:pPr>
        <w:rPr>
          <w:noProof/>
          <w:sz w:val="24"/>
          <w:szCs w:val="24"/>
        </w:rPr>
      </w:pPr>
      <w:r>
        <w:rPr>
          <w:noProof/>
          <w:color w:val="D9D9D9" w:themeColor="background1" w:themeShade="D9"/>
          <w:sz w:val="24"/>
          <w:szCs w:val="24"/>
        </w:rPr>
        <mc:AlternateContent>
          <mc:Choice Requires="wps">
            <w:drawing>
              <wp:anchor distT="0" distB="0" distL="114300" distR="114300" simplePos="0" relativeHeight="251657728" behindDoc="0" locked="0" layoutInCell="1" allowOverlap="1" wp14:anchorId="570998A8" wp14:editId="18D8A1BC">
                <wp:simplePos x="0" y="0"/>
                <wp:positionH relativeFrom="column">
                  <wp:posOffset>-19050</wp:posOffset>
                </wp:positionH>
                <wp:positionV relativeFrom="paragraph">
                  <wp:posOffset>38735</wp:posOffset>
                </wp:positionV>
                <wp:extent cx="58102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81025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7BD43" id="Straight Connector 1" o:spid="_x0000_s1026" style="position:absolute;flip:y;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05pt" to="4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" strokecolor="#d8d8d8 [2732]" strokeweight="1.5pt">
                <v:stroke joinstyle="miter"/>
              </v:line>
            </w:pict>
          </mc:Fallback>
        </mc:AlternateContent>
      </w:r>
      <w:r w:rsidR="00281122">
        <w:rPr>
          <w:noProof/>
          <w:sz w:val="24"/>
          <w:szCs w:val="24"/>
        </w:rPr>
        <w:t xml:space="preserve"> </w:t>
      </w:r>
    </w:p>
    <w:p w14:paraId="395010BB" w14:textId="0F13AE2A" w:rsidR="00FA4182" w:rsidRPr="0077004E" w:rsidRDefault="00285F4F" w:rsidP="00281122">
      <w:pPr>
        <w:rPr>
          <w:rFonts w:ascii="Calibri" w:hAnsi="Calibri" w:cs="Simplified Arabic"/>
        </w:rPr>
      </w:pPr>
      <w:r>
        <w:rPr>
          <w:noProof/>
          <w:sz w:val="24"/>
          <w:szCs w:val="24"/>
        </w:rPr>
        <w:t xml:space="preserve">Angel </w:t>
      </w:r>
      <w:r w:rsidR="00281122">
        <w:rPr>
          <w:noProof/>
          <w:sz w:val="24"/>
          <w:szCs w:val="24"/>
        </w:rPr>
        <w:t>City Celebration is</w:t>
      </w:r>
      <w:r w:rsidR="00FA4182" w:rsidRPr="0077004E">
        <w:rPr>
          <w:rFonts w:ascii="Calibri" w:hAnsi="Calibri" w:cs="Simplified Arabic"/>
        </w:rPr>
        <w:t xml:space="preserve"> the largest </w:t>
      </w:r>
      <w:r w:rsidR="006D42FC">
        <w:rPr>
          <w:rFonts w:ascii="Calibri" w:hAnsi="Calibri" w:cs="Simplified Arabic"/>
        </w:rPr>
        <w:t xml:space="preserve">Rotary </w:t>
      </w:r>
      <w:r w:rsidR="00FA4182" w:rsidRPr="0077004E">
        <w:rPr>
          <w:rFonts w:ascii="Calibri" w:hAnsi="Calibri" w:cs="Simplified Arabic"/>
        </w:rPr>
        <w:t xml:space="preserve">service project </w:t>
      </w:r>
      <w:r w:rsidR="006D42FC">
        <w:rPr>
          <w:rFonts w:ascii="Calibri" w:hAnsi="Calibri" w:cs="Simplified Arabic"/>
        </w:rPr>
        <w:t>in</w:t>
      </w:r>
      <w:r w:rsidR="004B1FCB">
        <w:rPr>
          <w:rFonts w:ascii="Calibri" w:hAnsi="Calibri" w:cs="Simplified Arabic"/>
        </w:rPr>
        <w:t xml:space="preserve"> the</w:t>
      </w:r>
      <w:r w:rsidR="006D42FC">
        <w:rPr>
          <w:rFonts w:ascii="Calibri" w:hAnsi="Calibri" w:cs="Simplified Arabic"/>
        </w:rPr>
        <w:t xml:space="preserve"> Greater Los Angeles Area, is led by Rotary Club </w:t>
      </w:r>
      <w:r w:rsidR="00FA4182" w:rsidRPr="0077004E">
        <w:rPr>
          <w:rFonts w:ascii="Calibri" w:hAnsi="Calibri" w:cs="Simplified Arabic"/>
        </w:rPr>
        <w:t xml:space="preserve">of Los Angeles (LA5) </w:t>
      </w:r>
      <w:r w:rsidR="006D42FC">
        <w:rPr>
          <w:rFonts w:ascii="Calibri" w:hAnsi="Calibri" w:cs="Simplified Arabic"/>
        </w:rPr>
        <w:t>in partner</w:t>
      </w:r>
      <w:r w:rsidR="00BE68A2">
        <w:rPr>
          <w:rFonts w:ascii="Calibri" w:hAnsi="Calibri" w:cs="Simplified Arabic"/>
        </w:rPr>
        <w:t>ship</w:t>
      </w:r>
      <w:r w:rsidR="006D42FC">
        <w:rPr>
          <w:rFonts w:ascii="Calibri" w:hAnsi="Calibri" w:cs="Simplified Arabic"/>
        </w:rPr>
        <w:t xml:space="preserve"> with </w:t>
      </w:r>
      <w:r w:rsidR="00104649">
        <w:rPr>
          <w:rFonts w:ascii="Calibri" w:hAnsi="Calibri" w:cs="Simplified Arabic"/>
        </w:rPr>
        <w:t xml:space="preserve">District 5280 and </w:t>
      </w:r>
      <w:r w:rsidR="006D42FC">
        <w:rPr>
          <w:rFonts w:ascii="Calibri" w:hAnsi="Calibri" w:cs="Simplified Arabic"/>
        </w:rPr>
        <w:t xml:space="preserve">Rotarians from rotary clubs of </w:t>
      </w:r>
      <w:r w:rsidR="00FA4182" w:rsidRPr="0077004E">
        <w:rPr>
          <w:rFonts w:ascii="Calibri" w:hAnsi="Calibri" w:cs="Simplified Arabic"/>
        </w:rPr>
        <w:t>District</w:t>
      </w:r>
      <w:r w:rsidR="0096638E">
        <w:rPr>
          <w:rFonts w:ascii="Calibri" w:hAnsi="Calibri" w:cs="Simplified Arabic"/>
        </w:rPr>
        <w:t>.  The project started 8</w:t>
      </w:r>
      <w:r w:rsidR="00FA4182" w:rsidRPr="0077004E">
        <w:rPr>
          <w:rFonts w:ascii="Calibri" w:hAnsi="Calibri" w:cs="Simplified Arabic"/>
        </w:rPr>
        <w:t xml:space="preserve"> years ago, evolv</w:t>
      </w:r>
      <w:r w:rsidR="004B1FCB">
        <w:rPr>
          <w:rFonts w:ascii="Calibri" w:hAnsi="Calibri" w:cs="Simplified Arabic"/>
        </w:rPr>
        <w:t>ing</w:t>
      </w:r>
      <w:r w:rsidR="00FA4182" w:rsidRPr="0077004E">
        <w:rPr>
          <w:rFonts w:ascii="Calibri" w:hAnsi="Calibri" w:cs="Simplified Arabic"/>
        </w:rPr>
        <w:t xml:space="preserve"> from a simple toys and food giveaway in a church parking lot to an event fe</w:t>
      </w:r>
      <w:r w:rsidR="00CC2F1C">
        <w:rPr>
          <w:rFonts w:ascii="Calibri" w:hAnsi="Calibri" w:cs="Simplified Arabic"/>
        </w:rPr>
        <w:t>aturing many components intend</w:t>
      </w:r>
      <w:r w:rsidR="004B1FCB">
        <w:rPr>
          <w:rFonts w:ascii="Calibri" w:hAnsi="Calibri" w:cs="Simplified Arabic"/>
        </w:rPr>
        <w:t>ed</w:t>
      </w:r>
      <w:r w:rsidR="00FA4182" w:rsidRPr="0077004E">
        <w:rPr>
          <w:rFonts w:ascii="Calibri" w:hAnsi="Calibri" w:cs="Simplified Arabic"/>
        </w:rPr>
        <w:t xml:space="preserve"> to improve quality of life for underserved families with young children in South LA.  The annual Angel City Celebration, partnering with both LA City and County Parks Departments, has rotated its site among several parks in South LA. </w:t>
      </w:r>
    </w:p>
    <w:p w14:paraId="4F9EA774" w14:textId="33CFA47F" w:rsidR="00FA4182" w:rsidRPr="0077004E" w:rsidRDefault="004B1FCB" w:rsidP="00CC2F1C">
      <w:pPr>
        <w:spacing w:line="252" w:lineRule="auto"/>
        <w:rPr>
          <w:rFonts w:ascii="Calibri" w:hAnsi="Calibri" w:cs="Simplified Arabic"/>
        </w:rPr>
      </w:pPr>
      <w:r>
        <w:rPr>
          <w:rFonts w:ascii="Calibri" w:hAnsi="Calibri" w:cs="Simplified Arabic"/>
        </w:rPr>
        <w:t>This year’s</w:t>
      </w:r>
      <w:r w:rsidR="00BE68A2">
        <w:rPr>
          <w:rFonts w:ascii="Calibri" w:hAnsi="Calibri" w:cs="Simplified Arabic"/>
        </w:rPr>
        <w:t xml:space="preserve"> </w:t>
      </w:r>
      <w:r w:rsidR="00FA4182" w:rsidRPr="0077004E">
        <w:rPr>
          <w:rFonts w:ascii="Calibri" w:hAnsi="Calibri" w:cs="Simplified Arabic"/>
        </w:rPr>
        <w:t>Angel City Celebration takes place</w:t>
      </w:r>
      <w:r w:rsidR="0096638E">
        <w:rPr>
          <w:rFonts w:ascii="Calibri" w:hAnsi="Calibri" w:cs="Simplified Arabic"/>
        </w:rPr>
        <w:t xml:space="preserve"> on Saturday, December 8</w:t>
      </w:r>
      <w:r w:rsidR="000379C6">
        <w:rPr>
          <w:rFonts w:ascii="Calibri" w:hAnsi="Calibri" w:cs="Simplified Arabic"/>
        </w:rPr>
        <w:t>.</w:t>
      </w:r>
      <w:r w:rsidR="00FA4182" w:rsidRPr="0077004E">
        <w:rPr>
          <w:rFonts w:ascii="Calibri" w:hAnsi="Calibri" w:cs="Simplified Arabic"/>
        </w:rPr>
        <w:t xml:space="preserve">  It requires 6 months of planning and preparation each year to make the event a success.  Recognizing how much the event can impact the quality of the life for families in South LA, Rotary Clubs have joined forces with community volunteer groups, local businesses, churches, schools and LA County government agencies to meet the needs of this underserved community.  We are proud that </w:t>
      </w:r>
      <w:r>
        <w:rPr>
          <w:rFonts w:ascii="Calibri" w:hAnsi="Calibri" w:cs="Simplified Arabic"/>
        </w:rPr>
        <w:t xml:space="preserve">a </w:t>
      </w:r>
      <w:r w:rsidR="001403B9">
        <w:rPr>
          <w:rFonts w:ascii="Calibri" w:hAnsi="Calibri" w:cs="Simplified Arabic"/>
        </w:rPr>
        <w:t>large contingen</w:t>
      </w:r>
      <w:r>
        <w:rPr>
          <w:rFonts w:ascii="Calibri" w:hAnsi="Calibri" w:cs="Simplified Arabic"/>
        </w:rPr>
        <w:t>t</w:t>
      </w:r>
      <w:r w:rsidR="001403B9">
        <w:rPr>
          <w:rFonts w:ascii="Calibri" w:hAnsi="Calibri" w:cs="Simplified Arabic"/>
        </w:rPr>
        <w:t xml:space="preserve"> of</w:t>
      </w:r>
      <w:r w:rsidR="00FA4182" w:rsidRPr="0077004E">
        <w:rPr>
          <w:rFonts w:ascii="Calibri" w:hAnsi="Calibri" w:cs="Simplified Arabic"/>
        </w:rPr>
        <w:t xml:space="preserve"> Rotarian</w:t>
      </w:r>
      <w:r w:rsidR="00825211">
        <w:rPr>
          <w:rFonts w:ascii="Calibri" w:hAnsi="Calibri" w:cs="Simplified Arabic"/>
        </w:rPr>
        <w:t>s</w:t>
      </w:r>
      <w:r w:rsidR="00FA4182" w:rsidRPr="0077004E">
        <w:rPr>
          <w:rFonts w:ascii="Calibri" w:hAnsi="Calibri" w:cs="Simplified Arabic"/>
        </w:rPr>
        <w:t xml:space="preserve"> and community volunteers have actively participated in the annual event</w:t>
      </w:r>
      <w:r w:rsidR="006D42FC">
        <w:rPr>
          <w:rFonts w:ascii="Calibri" w:hAnsi="Calibri" w:cs="Simplified Arabic"/>
        </w:rPr>
        <w:t xml:space="preserve"> to help our neighbors in </w:t>
      </w:r>
      <w:r w:rsidR="001403B9">
        <w:rPr>
          <w:rFonts w:ascii="Calibri" w:hAnsi="Calibri" w:cs="Simplified Arabic"/>
        </w:rPr>
        <w:t>need</w:t>
      </w:r>
      <w:r w:rsidR="006D42FC">
        <w:rPr>
          <w:rFonts w:ascii="Calibri" w:hAnsi="Calibri" w:cs="Simplified Arabic"/>
        </w:rPr>
        <w:t xml:space="preserve">.  </w:t>
      </w:r>
      <w:r w:rsidR="00FA4182" w:rsidRPr="0077004E">
        <w:rPr>
          <w:rFonts w:ascii="Calibri" w:hAnsi="Calibri" w:cs="Simplified Arabic"/>
        </w:rPr>
        <w:t xml:space="preserve"> </w:t>
      </w:r>
      <w:r w:rsidR="006D42FC">
        <w:rPr>
          <w:rFonts w:ascii="Calibri" w:hAnsi="Calibri" w:cs="Simplified Arabic"/>
        </w:rPr>
        <w:t>O</w:t>
      </w:r>
      <w:r w:rsidR="00FA4182" w:rsidRPr="0077004E">
        <w:rPr>
          <w:rFonts w:ascii="Calibri" w:hAnsi="Calibri" w:cs="Simplified Arabic"/>
        </w:rPr>
        <w:t xml:space="preserve">ur heart-felt appreciation to </w:t>
      </w:r>
      <w:r w:rsidR="00502857">
        <w:rPr>
          <w:rFonts w:ascii="Calibri" w:hAnsi="Calibri" w:cs="Simplified Arabic"/>
        </w:rPr>
        <w:t>these</w:t>
      </w:r>
      <w:r w:rsidR="00502857" w:rsidRPr="0077004E">
        <w:rPr>
          <w:rFonts w:ascii="Calibri" w:hAnsi="Calibri" w:cs="Simplified Arabic"/>
        </w:rPr>
        <w:t xml:space="preserve"> </w:t>
      </w:r>
      <w:r w:rsidR="00FA4182" w:rsidRPr="0077004E">
        <w:rPr>
          <w:rFonts w:ascii="Calibri" w:hAnsi="Calibri" w:cs="Simplified Arabic"/>
        </w:rPr>
        <w:t>partners and sponsors</w:t>
      </w:r>
      <w:r w:rsidR="006D42FC">
        <w:rPr>
          <w:rFonts w:ascii="Calibri" w:hAnsi="Calibri" w:cs="Simplified Arabic"/>
        </w:rPr>
        <w:t xml:space="preserve">, </w:t>
      </w:r>
      <w:r w:rsidR="00502857">
        <w:rPr>
          <w:rFonts w:ascii="Calibri" w:hAnsi="Calibri" w:cs="Simplified Arabic"/>
        </w:rPr>
        <w:t xml:space="preserve">without whose support </w:t>
      </w:r>
      <w:r w:rsidR="00FA4182" w:rsidRPr="0077004E">
        <w:rPr>
          <w:rFonts w:ascii="Calibri" w:hAnsi="Calibri" w:cs="Simplified Arabic"/>
        </w:rPr>
        <w:t>these events would not have been anywhere near as successful</w:t>
      </w:r>
      <w:r w:rsidR="006D42FC">
        <w:rPr>
          <w:rFonts w:ascii="Calibri" w:hAnsi="Calibri" w:cs="Simplified Arabic"/>
        </w:rPr>
        <w:t>.</w:t>
      </w:r>
    </w:p>
    <w:p w14:paraId="148AFEF6" w14:textId="7E8A1A67" w:rsidR="00FA4182" w:rsidRPr="0077004E" w:rsidRDefault="0096638E" w:rsidP="00CC2F1C">
      <w:pPr>
        <w:spacing w:line="252" w:lineRule="auto"/>
        <w:rPr>
          <w:rFonts w:ascii="Calibri" w:hAnsi="Calibri" w:cs="Simplified Arabic"/>
        </w:rPr>
      </w:pPr>
      <w:r>
        <w:rPr>
          <w:rFonts w:ascii="Calibri" w:hAnsi="Calibri" w:cs="Simplified Arabic"/>
        </w:rPr>
        <w:t>Here are our plans for the 2018</w:t>
      </w:r>
      <w:r w:rsidR="00FA4182" w:rsidRPr="0077004E">
        <w:rPr>
          <w:rFonts w:ascii="Calibri" w:hAnsi="Calibri" w:cs="Simplified Arabic"/>
        </w:rPr>
        <w:t xml:space="preserve"> Angel City Celebr</w:t>
      </w:r>
      <w:r w:rsidR="00F74BD4">
        <w:rPr>
          <w:rFonts w:ascii="Calibri" w:hAnsi="Calibri" w:cs="Simplified Arabic"/>
        </w:rPr>
        <w:t xml:space="preserve">ation, scheduled for </w:t>
      </w:r>
      <w:r w:rsidR="00CC2F1C">
        <w:rPr>
          <w:rFonts w:ascii="Calibri" w:hAnsi="Calibri" w:cs="Simplified Arabic"/>
        </w:rPr>
        <w:t xml:space="preserve">Saturday, </w:t>
      </w:r>
      <w:r>
        <w:rPr>
          <w:rFonts w:ascii="Calibri" w:hAnsi="Calibri" w:cs="Simplified Arabic"/>
        </w:rPr>
        <w:t>December 8, 2018</w:t>
      </w:r>
      <w:r w:rsidR="00FA4182" w:rsidRPr="0077004E">
        <w:rPr>
          <w:rFonts w:ascii="Calibri" w:hAnsi="Calibri" w:cs="Simplified Arabic"/>
        </w:rPr>
        <w:t xml:space="preserve"> at </w:t>
      </w:r>
      <w:r w:rsidR="00452060">
        <w:rPr>
          <w:rFonts w:ascii="Calibri" w:hAnsi="Calibri" w:cs="Simplified Arabic"/>
        </w:rPr>
        <w:t>Frank D. Roosevelt</w:t>
      </w:r>
      <w:r w:rsidR="00FA4182" w:rsidRPr="0077004E">
        <w:rPr>
          <w:rFonts w:ascii="Calibri" w:hAnsi="Calibri" w:cs="Simplified Arabic"/>
        </w:rPr>
        <w:t xml:space="preserve"> Park, </w:t>
      </w:r>
      <w:r w:rsidR="00452060">
        <w:rPr>
          <w:rFonts w:ascii="Calibri" w:hAnsi="Calibri" w:cs="Simplified Arabic"/>
        </w:rPr>
        <w:t>7600 Graham Ave, Str</w:t>
      </w:r>
      <w:r w:rsidR="006A7BE0">
        <w:rPr>
          <w:rFonts w:ascii="Calibri" w:hAnsi="Calibri" w:cs="Simplified Arabic"/>
        </w:rPr>
        <w:t xml:space="preserve">eet, </w:t>
      </w:r>
      <w:r w:rsidR="00FA4182" w:rsidRPr="0077004E">
        <w:rPr>
          <w:rFonts w:ascii="Calibri" w:hAnsi="Calibri" w:cs="Simplified Arabic"/>
        </w:rPr>
        <w:t>LA.</w:t>
      </w:r>
      <w:r w:rsidR="00452060">
        <w:rPr>
          <w:rFonts w:ascii="Calibri" w:hAnsi="Calibri" w:cs="Simplified Arabic"/>
        </w:rPr>
        <w:t xml:space="preserve">  90001</w:t>
      </w:r>
      <w:r w:rsidR="00FA4182" w:rsidRPr="0077004E">
        <w:rPr>
          <w:rFonts w:ascii="Calibri" w:hAnsi="Calibri" w:cs="Simplified Arabic"/>
        </w:rPr>
        <w:t>:</w:t>
      </w:r>
    </w:p>
    <w:p w14:paraId="3363D379" w14:textId="3E2A1DF8" w:rsidR="002677DE" w:rsidRDefault="00F74BD4" w:rsidP="00CC2F1C">
      <w:pPr>
        <w:pStyle w:val="ListParagraph"/>
        <w:numPr>
          <w:ilvl w:val="0"/>
          <w:numId w:val="1"/>
        </w:numPr>
        <w:spacing w:line="252" w:lineRule="auto"/>
        <w:rPr>
          <w:rFonts w:cs="Simplified Arabic"/>
          <w:sz w:val="24"/>
          <w:szCs w:val="24"/>
        </w:rPr>
      </w:pPr>
      <w:r>
        <w:rPr>
          <w:rFonts w:cs="Simplified Arabic"/>
          <w:sz w:val="24"/>
          <w:szCs w:val="24"/>
        </w:rPr>
        <w:t>The event is designed to serve 3,500 to 4,</w:t>
      </w:r>
      <w:r w:rsidR="00FA4182" w:rsidRPr="0077004E">
        <w:rPr>
          <w:rFonts w:cs="Simplified Arabic"/>
          <w:sz w:val="24"/>
          <w:szCs w:val="24"/>
        </w:rPr>
        <w:t>000 children age</w:t>
      </w:r>
      <w:r w:rsidR="00502857">
        <w:rPr>
          <w:rFonts w:cs="Simplified Arabic"/>
          <w:sz w:val="24"/>
          <w:szCs w:val="24"/>
        </w:rPr>
        <w:t>s</w:t>
      </w:r>
      <w:r w:rsidR="00452060">
        <w:rPr>
          <w:rFonts w:cs="Simplified Arabic"/>
          <w:sz w:val="24"/>
          <w:szCs w:val="24"/>
        </w:rPr>
        <w:t xml:space="preserve"> 4</w:t>
      </w:r>
      <w:r w:rsidR="00FA4182" w:rsidRPr="0077004E">
        <w:rPr>
          <w:rFonts w:cs="Simplified Arabic"/>
          <w:sz w:val="24"/>
          <w:szCs w:val="24"/>
        </w:rPr>
        <w:t xml:space="preserve"> to 10 and their families.  We estimate that more than 5,000 </w:t>
      </w:r>
      <w:r w:rsidR="00BC61DE">
        <w:rPr>
          <w:rFonts w:cs="Simplified Arabic"/>
          <w:sz w:val="24"/>
          <w:szCs w:val="24"/>
        </w:rPr>
        <w:t>people</w:t>
      </w:r>
      <w:r w:rsidR="00FA4182" w:rsidRPr="0077004E">
        <w:rPr>
          <w:rFonts w:cs="Simplified Arabic"/>
          <w:sz w:val="24"/>
          <w:szCs w:val="24"/>
        </w:rPr>
        <w:t xml:space="preserve"> will </w:t>
      </w:r>
      <w:r w:rsidR="002677DE">
        <w:rPr>
          <w:rFonts w:cs="Simplified Arabic"/>
          <w:sz w:val="24"/>
          <w:szCs w:val="24"/>
        </w:rPr>
        <w:t>benefit from our program.</w:t>
      </w:r>
    </w:p>
    <w:p w14:paraId="17B493F7" w14:textId="039216CE" w:rsidR="00FA4182" w:rsidRPr="0077004E" w:rsidRDefault="00F74BD4" w:rsidP="00CC2F1C">
      <w:pPr>
        <w:pStyle w:val="ListParagraph"/>
        <w:numPr>
          <w:ilvl w:val="0"/>
          <w:numId w:val="1"/>
        </w:numPr>
        <w:spacing w:line="252" w:lineRule="auto"/>
        <w:rPr>
          <w:rFonts w:cs="Simplified Arabic"/>
          <w:sz w:val="24"/>
          <w:szCs w:val="24"/>
        </w:rPr>
      </w:pPr>
      <w:r>
        <w:rPr>
          <w:rFonts w:cs="Simplified Arabic"/>
          <w:sz w:val="24"/>
          <w:szCs w:val="24"/>
        </w:rPr>
        <w:t>450</w:t>
      </w:r>
      <w:r w:rsidR="00FA4182" w:rsidRPr="0077004E">
        <w:rPr>
          <w:rFonts w:cs="Simplified Arabic"/>
          <w:sz w:val="24"/>
          <w:szCs w:val="24"/>
        </w:rPr>
        <w:t xml:space="preserve"> volunteers will be deployed at the event, </w:t>
      </w:r>
      <w:r>
        <w:rPr>
          <w:rFonts w:cs="Simplified Arabic"/>
          <w:sz w:val="24"/>
          <w:szCs w:val="24"/>
        </w:rPr>
        <w:t>from 7AM on</w:t>
      </w:r>
      <w:r w:rsidR="00BC61DE">
        <w:rPr>
          <w:rFonts w:cs="Simplified Arabic"/>
          <w:sz w:val="24"/>
          <w:szCs w:val="24"/>
        </w:rPr>
        <w:t>.</w:t>
      </w:r>
    </w:p>
    <w:p w14:paraId="059D1764" w14:textId="3DC77B3C" w:rsidR="00FA4182" w:rsidRPr="0077004E" w:rsidRDefault="00FA4182" w:rsidP="00CC2F1C">
      <w:pPr>
        <w:pStyle w:val="ListParagraph"/>
        <w:numPr>
          <w:ilvl w:val="0"/>
          <w:numId w:val="1"/>
        </w:numPr>
        <w:spacing w:line="252" w:lineRule="auto"/>
        <w:rPr>
          <w:rFonts w:cs="Simplified Arabic"/>
          <w:sz w:val="24"/>
          <w:szCs w:val="24"/>
        </w:rPr>
      </w:pPr>
      <w:r w:rsidRPr="0077004E">
        <w:rPr>
          <w:rFonts w:cs="Simplified Arabic"/>
          <w:sz w:val="24"/>
          <w:szCs w:val="24"/>
        </w:rPr>
        <w:t>This will be a passport event.  Each child (</w:t>
      </w:r>
      <w:r w:rsidR="003766A9">
        <w:rPr>
          <w:rFonts w:cs="Simplified Arabic"/>
          <w:sz w:val="24"/>
          <w:szCs w:val="24"/>
        </w:rPr>
        <w:t>with</w:t>
      </w:r>
      <w:r w:rsidR="003766A9" w:rsidRPr="0077004E">
        <w:rPr>
          <w:rFonts w:cs="Simplified Arabic"/>
          <w:sz w:val="24"/>
          <w:szCs w:val="24"/>
        </w:rPr>
        <w:t xml:space="preserve"> </w:t>
      </w:r>
      <w:r w:rsidR="00502857">
        <w:rPr>
          <w:rFonts w:cs="Simplified Arabic"/>
          <w:sz w:val="24"/>
          <w:szCs w:val="24"/>
        </w:rPr>
        <w:t>his or her</w:t>
      </w:r>
      <w:r w:rsidR="00502857" w:rsidRPr="0077004E">
        <w:rPr>
          <w:rFonts w:cs="Simplified Arabic"/>
          <w:sz w:val="24"/>
          <w:szCs w:val="24"/>
        </w:rPr>
        <w:t xml:space="preserve"> </w:t>
      </w:r>
      <w:r w:rsidRPr="0077004E">
        <w:rPr>
          <w:rFonts w:cs="Simplified Arabic"/>
          <w:sz w:val="24"/>
          <w:szCs w:val="24"/>
        </w:rPr>
        <w:t xml:space="preserve">parents) must have </w:t>
      </w:r>
      <w:r w:rsidR="00502857">
        <w:rPr>
          <w:rFonts w:cs="Simplified Arabic"/>
          <w:sz w:val="24"/>
          <w:szCs w:val="24"/>
        </w:rPr>
        <w:t>their</w:t>
      </w:r>
      <w:r w:rsidRPr="0077004E">
        <w:rPr>
          <w:rFonts w:cs="Simplified Arabic"/>
          <w:sz w:val="24"/>
          <w:szCs w:val="24"/>
        </w:rPr>
        <w:t xml:space="preserve"> passport</w:t>
      </w:r>
      <w:r w:rsidR="00502857">
        <w:rPr>
          <w:rFonts w:cs="Simplified Arabic"/>
          <w:sz w:val="24"/>
          <w:szCs w:val="24"/>
        </w:rPr>
        <w:t>s</w:t>
      </w:r>
      <w:r w:rsidRPr="0077004E">
        <w:rPr>
          <w:rFonts w:cs="Simplified Arabic"/>
          <w:sz w:val="24"/>
          <w:szCs w:val="24"/>
        </w:rPr>
        <w:t xml:space="preserve"> stamped at no fewer than 15 </w:t>
      </w:r>
      <w:r w:rsidR="002677DE">
        <w:rPr>
          <w:rFonts w:cs="Simplified Arabic"/>
          <w:sz w:val="24"/>
          <w:szCs w:val="24"/>
        </w:rPr>
        <w:t>exhibitors</w:t>
      </w:r>
      <w:r w:rsidRPr="0077004E">
        <w:rPr>
          <w:rFonts w:cs="Simplified Arabic"/>
          <w:sz w:val="24"/>
          <w:szCs w:val="24"/>
        </w:rPr>
        <w:t xml:space="preserve"> before receiving a toy gift.  </w:t>
      </w:r>
    </w:p>
    <w:p w14:paraId="769714B1" w14:textId="77777777" w:rsidR="00FA4182" w:rsidRPr="0077004E" w:rsidRDefault="00FA4182" w:rsidP="00CC2F1C">
      <w:pPr>
        <w:pStyle w:val="ListParagraph"/>
        <w:numPr>
          <w:ilvl w:val="0"/>
          <w:numId w:val="1"/>
        </w:numPr>
        <w:spacing w:line="252" w:lineRule="auto"/>
        <w:rPr>
          <w:rFonts w:cs="Simplified Arabic"/>
          <w:sz w:val="24"/>
          <w:szCs w:val="24"/>
        </w:rPr>
      </w:pPr>
      <w:r w:rsidRPr="0077004E">
        <w:rPr>
          <w:rFonts w:cs="Simplified Arabic"/>
          <w:sz w:val="24"/>
          <w:szCs w:val="24"/>
        </w:rPr>
        <w:t>Volunteers will prepare and serve pancakes, sausages an</w:t>
      </w:r>
      <w:r w:rsidR="00BC61DE">
        <w:rPr>
          <w:rFonts w:cs="Simplified Arabic"/>
          <w:sz w:val="24"/>
          <w:szCs w:val="24"/>
        </w:rPr>
        <w:t>d juice for the approximately 3,000</w:t>
      </w:r>
      <w:r w:rsidRPr="0077004E">
        <w:rPr>
          <w:rFonts w:cs="Simplified Arabic"/>
          <w:sz w:val="24"/>
          <w:szCs w:val="24"/>
        </w:rPr>
        <w:t xml:space="preserve"> </w:t>
      </w:r>
      <w:r w:rsidR="00BC61DE">
        <w:rPr>
          <w:rFonts w:cs="Simplified Arabic"/>
          <w:sz w:val="24"/>
          <w:szCs w:val="24"/>
        </w:rPr>
        <w:t>children and their families</w:t>
      </w:r>
      <w:r w:rsidRPr="0077004E">
        <w:rPr>
          <w:rFonts w:cs="Simplified Arabic"/>
          <w:sz w:val="24"/>
          <w:szCs w:val="24"/>
        </w:rPr>
        <w:t xml:space="preserve"> </w:t>
      </w:r>
      <w:r w:rsidR="00BC61DE">
        <w:rPr>
          <w:rFonts w:cs="Simplified Arabic"/>
          <w:sz w:val="24"/>
          <w:szCs w:val="24"/>
        </w:rPr>
        <w:t xml:space="preserve">who </w:t>
      </w:r>
      <w:r w:rsidRPr="0077004E">
        <w:rPr>
          <w:rFonts w:cs="Simplified Arabic"/>
          <w:sz w:val="24"/>
          <w:szCs w:val="24"/>
        </w:rPr>
        <w:t xml:space="preserve">will line up for the Celebration well before dawn.  </w:t>
      </w:r>
    </w:p>
    <w:p w14:paraId="1D01C170" w14:textId="3D6701A3" w:rsidR="00FA4182" w:rsidRPr="0077004E" w:rsidRDefault="00FA4182" w:rsidP="00CC2F1C">
      <w:pPr>
        <w:pStyle w:val="ListParagraph"/>
        <w:numPr>
          <w:ilvl w:val="0"/>
          <w:numId w:val="1"/>
        </w:numPr>
        <w:spacing w:line="252" w:lineRule="auto"/>
        <w:rPr>
          <w:rFonts w:cs="Simplified Arabic"/>
          <w:sz w:val="24"/>
          <w:szCs w:val="24"/>
        </w:rPr>
      </w:pPr>
      <w:r w:rsidRPr="0077004E">
        <w:rPr>
          <w:rFonts w:cs="Simplified Arabic"/>
          <w:sz w:val="24"/>
          <w:szCs w:val="24"/>
        </w:rPr>
        <w:t xml:space="preserve">The Celebration will include a variety of fun activities and entertainment for both kids and adults.  Angel City offers a safe environment for South LA </w:t>
      </w:r>
      <w:r w:rsidR="00502857" w:rsidRPr="0077004E">
        <w:rPr>
          <w:rFonts w:cs="Simplified Arabic"/>
          <w:sz w:val="24"/>
          <w:szCs w:val="24"/>
        </w:rPr>
        <w:t xml:space="preserve">families </w:t>
      </w:r>
      <w:r w:rsidRPr="0077004E">
        <w:rPr>
          <w:rFonts w:cs="Simplified Arabic"/>
          <w:sz w:val="24"/>
          <w:szCs w:val="24"/>
        </w:rPr>
        <w:t xml:space="preserve">to enjoy a fun-filled day in the park.  For this event, </w:t>
      </w:r>
      <w:r w:rsidR="006D4935" w:rsidRPr="0077004E">
        <w:rPr>
          <w:rFonts w:cs="Simplified Arabic"/>
          <w:sz w:val="24"/>
          <w:szCs w:val="24"/>
        </w:rPr>
        <w:t>we will secure</w:t>
      </w:r>
      <w:r w:rsidR="00502857">
        <w:rPr>
          <w:rFonts w:cs="Simplified Arabic"/>
          <w:sz w:val="24"/>
          <w:szCs w:val="24"/>
        </w:rPr>
        <w:t xml:space="preserve"> a</w:t>
      </w:r>
      <w:r w:rsidR="006D4935" w:rsidRPr="0077004E">
        <w:rPr>
          <w:rFonts w:cs="Simplified Arabic"/>
          <w:sz w:val="24"/>
          <w:szCs w:val="24"/>
        </w:rPr>
        <w:t xml:space="preserve"> truce among rival gangs</w:t>
      </w:r>
      <w:r w:rsidR="006D4935">
        <w:rPr>
          <w:rFonts w:cs="Simplified Arabic"/>
          <w:sz w:val="24"/>
          <w:szCs w:val="24"/>
        </w:rPr>
        <w:t xml:space="preserve"> for the duration of the event</w:t>
      </w:r>
      <w:r w:rsidR="006D4935" w:rsidRPr="0077004E">
        <w:rPr>
          <w:rFonts w:cs="Simplified Arabic"/>
          <w:sz w:val="24"/>
          <w:szCs w:val="24"/>
        </w:rPr>
        <w:t>.</w:t>
      </w:r>
      <w:r w:rsidR="006D4935">
        <w:rPr>
          <w:rFonts w:cs="Simplified Arabic"/>
          <w:sz w:val="24"/>
          <w:szCs w:val="24"/>
        </w:rPr>
        <w:t xml:space="preserve"> </w:t>
      </w:r>
    </w:p>
    <w:p w14:paraId="6766B855" w14:textId="4666ED75" w:rsidR="00FA4182" w:rsidRPr="0077004E" w:rsidRDefault="00FA4182" w:rsidP="00CC2F1C">
      <w:pPr>
        <w:pStyle w:val="ListParagraph"/>
        <w:numPr>
          <w:ilvl w:val="0"/>
          <w:numId w:val="1"/>
        </w:numPr>
        <w:spacing w:line="252" w:lineRule="auto"/>
        <w:rPr>
          <w:rFonts w:cs="Simplified Arabic"/>
          <w:sz w:val="24"/>
          <w:szCs w:val="24"/>
        </w:rPr>
      </w:pPr>
      <w:r w:rsidRPr="0077004E">
        <w:rPr>
          <w:rFonts w:cs="Simplified Arabic"/>
          <w:sz w:val="24"/>
          <w:szCs w:val="24"/>
        </w:rPr>
        <w:t xml:space="preserve">The Celebration’s Resource Fair will focus on gang prevention, empowering parents with information on after-school enrichment programs </w:t>
      </w:r>
      <w:r w:rsidR="00502857">
        <w:rPr>
          <w:rFonts w:cs="Simplified Arabic"/>
          <w:sz w:val="24"/>
          <w:szCs w:val="24"/>
        </w:rPr>
        <w:t xml:space="preserve">for </w:t>
      </w:r>
      <w:r w:rsidRPr="0077004E">
        <w:rPr>
          <w:rFonts w:cs="Simplified Arabic"/>
          <w:sz w:val="24"/>
          <w:szCs w:val="24"/>
        </w:rPr>
        <w:t>sports, academic</w:t>
      </w:r>
      <w:r w:rsidR="00502857">
        <w:rPr>
          <w:rFonts w:cs="Simplified Arabic"/>
          <w:sz w:val="24"/>
          <w:szCs w:val="24"/>
        </w:rPr>
        <w:t>s</w:t>
      </w:r>
      <w:r w:rsidRPr="0077004E">
        <w:rPr>
          <w:rFonts w:cs="Simplified Arabic"/>
          <w:sz w:val="24"/>
          <w:szCs w:val="24"/>
        </w:rPr>
        <w:t xml:space="preserve"> and healthy living.  We will provide information on LA County local government agencies and how to access governmental</w:t>
      </w:r>
      <w:r w:rsidR="00BC61DE">
        <w:rPr>
          <w:rFonts w:cs="Simplified Arabic"/>
          <w:sz w:val="24"/>
          <w:szCs w:val="24"/>
        </w:rPr>
        <w:t xml:space="preserve"> services.  We expect at least 3</w:t>
      </w:r>
      <w:r w:rsidRPr="0077004E">
        <w:rPr>
          <w:rFonts w:cs="Simplified Arabic"/>
          <w:sz w:val="24"/>
          <w:szCs w:val="24"/>
        </w:rPr>
        <w:t xml:space="preserve">0 agencies and organizations </w:t>
      </w:r>
      <w:r w:rsidR="00BC61DE">
        <w:rPr>
          <w:rFonts w:cs="Simplified Arabic"/>
          <w:sz w:val="24"/>
          <w:szCs w:val="24"/>
        </w:rPr>
        <w:t>will set up</w:t>
      </w:r>
      <w:r w:rsidRPr="0077004E">
        <w:rPr>
          <w:rFonts w:cs="Simplified Arabic"/>
          <w:sz w:val="24"/>
          <w:szCs w:val="24"/>
        </w:rPr>
        <w:t xml:space="preserve"> exhibition booths at the Celebration. </w:t>
      </w:r>
    </w:p>
    <w:p w14:paraId="6ABA7C21" w14:textId="4B0970D2" w:rsidR="00FA4182" w:rsidRPr="0077004E" w:rsidRDefault="00FA4182" w:rsidP="00CC2F1C">
      <w:pPr>
        <w:pStyle w:val="ListParagraph"/>
        <w:numPr>
          <w:ilvl w:val="0"/>
          <w:numId w:val="1"/>
        </w:numPr>
        <w:spacing w:line="252" w:lineRule="auto"/>
        <w:rPr>
          <w:rFonts w:cs="Simplified Arabic"/>
          <w:sz w:val="24"/>
          <w:szCs w:val="24"/>
        </w:rPr>
      </w:pPr>
      <w:r w:rsidRPr="0077004E">
        <w:rPr>
          <w:rFonts w:cs="Simplified Arabic"/>
          <w:sz w:val="24"/>
          <w:szCs w:val="24"/>
        </w:rPr>
        <w:t>A Health Fair will provide general wellness check-ups</w:t>
      </w:r>
      <w:r w:rsidR="001932BC">
        <w:rPr>
          <w:rFonts w:cs="Simplified Arabic"/>
          <w:sz w:val="24"/>
          <w:szCs w:val="24"/>
        </w:rPr>
        <w:t xml:space="preserve"> with blood tests</w:t>
      </w:r>
      <w:r w:rsidRPr="0077004E">
        <w:rPr>
          <w:rFonts w:cs="Simplified Arabic"/>
          <w:sz w:val="24"/>
          <w:szCs w:val="24"/>
        </w:rPr>
        <w:t xml:space="preserve">, medical specialty consultations and prevention information to youth and family members.  We will also have on site </w:t>
      </w:r>
      <w:r w:rsidR="000379C6">
        <w:rPr>
          <w:rFonts w:cs="Simplified Arabic"/>
          <w:sz w:val="24"/>
          <w:szCs w:val="24"/>
        </w:rPr>
        <w:t>at lea</w:t>
      </w:r>
      <w:r w:rsidR="00452060">
        <w:rPr>
          <w:rFonts w:cs="Simplified Arabic"/>
          <w:sz w:val="24"/>
          <w:szCs w:val="24"/>
        </w:rPr>
        <w:t>st 8</w:t>
      </w:r>
      <w:r w:rsidR="006D4935">
        <w:rPr>
          <w:rFonts w:cs="Simplified Arabic"/>
          <w:sz w:val="24"/>
          <w:szCs w:val="24"/>
        </w:rPr>
        <w:t xml:space="preserve"> mobile clinics for vision</w:t>
      </w:r>
      <w:r w:rsidR="00452060">
        <w:rPr>
          <w:rFonts w:cs="Simplified Arabic"/>
          <w:sz w:val="24"/>
          <w:szCs w:val="24"/>
        </w:rPr>
        <w:t xml:space="preserve"> &amp; glasses</w:t>
      </w:r>
      <w:r w:rsidR="006D4935">
        <w:rPr>
          <w:rFonts w:cs="Simplified Arabic"/>
          <w:sz w:val="24"/>
          <w:szCs w:val="24"/>
        </w:rPr>
        <w:t xml:space="preserve">, </w:t>
      </w:r>
      <w:r w:rsidR="000379C6">
        <w:rPr>
          <w:rFonts w:cs="Simplified Arabic"/>
          <w:sz w:val="24"/>
          <w:szCs w:val="24"/>
        </w:rPr>
        <w:t xml:space="preserve">dental, </w:t>
      </w:r>
      <w:r w:rsidR="00452060">
        <w:rPr>
          <w:rFonts w:cs="Simplified Arabic"/>
          <w:sz w:val="24"/>
          <w:szCs w:val="24"/>
        </w:rPr>
        <w:t xml:space="preserve">hearing, blood works, Mammogram and </w:t>
      </w:r>
      <w:r w:rsidR="006D4935">
        <w:rPr>
          <w:rFonts w:cs="Simplified Arabic"/>
          <w:sz w:val="24"/>
          <w:szCs w:val="24"/>
        </w:rPr>
        <w:t xml:space="preserve">general wellness checkup. </w:t>
      </w:r>
      <w:r w:rsidRPr="0077004E">
        <w:rPr>
          <w:rFonts w:cs="Simplified Arabic"/>
          <w:sz w:val="24"/>
          <w:szCs w:val="24"/>
        </w:rPr>
        <w:t xml:space="preserve"> </w:t>
      </w:r>
      <w:r w:rsidR="000379C6">
        <w:rPr>
          <w:rFonts w:cs="Simplified Arabic"/>
          <w:sz w:val="24"/>
          <w:szCs w:val="24"/>
        </w:rPr>
        <w:t>T</w:t>
      </w:r>
      <w:r w:rsidRPr="0077004E">
        <w:rPr>
          <w:rFonts w:cs="Simplified Arabic"/>
          <w:sz w:val="24"/>
          <w:szCs w:val="24"/>
        </w:rPr>
        <w:t xml:space="preserve">hese clinics will offer testing and </w:t>
      </w:r>
      <w:r w:rsidRPr="0077004E">
        <w:rPr>
          <w:rFonts w:cs="Simplified Arabic"/>
          <w:sz w:val="24"/>
          <w:szCs w:val="24"/>
        </w:rPr>
        <w:lastRenderedPageBreak/>
        <w:t xml:space="preserve">preventive information.  </w:t>
      </w:r>
      <w:r w:rsidR="00182FE2">
        <w:rPr>
          <w:rFonts w:cs="Simplified Arabic"/>
          <w:sz w:val="24"/>
          <w:szCs w:val="24"/>
        </w:rPr>
        <w:t>Last year over 25</w:t>
      </w:r>
      <w:r w:rsidR="00F74BD4">
        <w:rPr>
          <w:rFonts w:cs="Simplified Arabic"/>
          <w:sz w:val="24"/>
          <w:szCs w:val="24"/>
        </w:rPr>
        <w:t xml:space="preserve"> MDs and other p</w:t>
      </w:r>
      <w:r w:rsidR="00EE406B">
        <w:rPr>
          <w:rFonts w:cs="Simplified Arabic"/>
          <w:sz w:val="24"/>
          <w:szCs w:val="24"/>
        </w:rPr>
        <w:t>ara-professionals in the health</w:t>
      </w:r>
      <w:r w:rsidR="00F74BD4">
        <w:rPr>
          <w:rFonts w:cs="Simplified Arabic"/>
          <w:sz w:val="24"/>
          <w:szCs w:val="24"/>
        </w:rPr>
        <w:t xml:space="preserve">care field </w:t>
      </w:r>
      <w:r w:rsidR="00502857">
        <w:rPr>
          <w:rFonts w:cs="Simplified Arabic"/>
          <w:sz w:val="24"/>
          <w:szCs w:val="24"/>
        </w:rPr>
        <w:t>participated</w:t>
      </w:r>
      <w:r w:rsidR="00F74BD4">
        <w:rPr>
          <w:rFonts w:cs="Simplified Arabic"/>
          <w:sz w:val="24"/>
          <w:szCs w:val="24"/>
        </w:rPr>
        <w:t xml:space="preserve">. </w:t>
      </w:r>
    </w:p>
    <w:p w14:paraId="0F38E35F" w14:textId="77777777" w:rsidR="00FA4182" w:rsidRPr="0077004E" w:rsidRDefault="00FA4182" w:rsidP="00CC2F1C">
      <w:pPr>
        <w:pStyle w:val="ListParagraph"/>
        <w:numPr>
          <w:ilvl w:val="0"/>
          <w:numId w:val="1"/>
        </w:numPr>
        <w:spacing w:line="252" w:lineRule="auto"/>
        <w:rPr>
          <w:rFonts w:cs="Simplified Arabic"/>
          <w:sz w:val="24"/>
          <w:szCs w:val="24"/>
        </w:rPr>
      </w:pPr>
      <w:r w:rsidRPr="0077004E">
        <w:rPr>
          <w:rFonts w:cs="Simplified Arabic"/>
          <w:sz w:val="24"/>
          <w:szCs w:val="24"/>
        </w:rPr>
        <w:t>Book Fair</w:t>
      </w:r>
      <w:r w:rsidR="00825211">
        <w:rPr>
          <w:rFonts w:cs="Simplified Arabic"/>
          <w:sz w:val="24"/>
          <w:szCs w:val="24"/>
        </w:rPr>
        <w:t>:  books</w:t>
      </w:r>
      <w:r w:rsidRPr="0077004E">
        <w:rPr>
          <w:rFonts w:cs="Simplified Arabic"/>
          <w:sz w:val="24"/>
          <w:szCs w:val="24"/>
        </w:rPr>
        <w:t xml:space="preserve"> will open the eyes of youth and children to the joys of reading, with stories, pictures and facts.  The LA County Library Department </w:t>
      </w:r>
      <w:r w:rsidR="00BC61DE">
        <w:rPr>
          <w:rFonts w:cs="Simplified Arabic"/>
          <w:sz w:val="24"/>
          <w:szCs w:val="24"/>
        </w:rPr>
        <w:t>and Molina</w:t>
      </w:r>
      <w:r w:rsidR="00F74BD4">
        <w:rPr>
          <w:rFonts w:cs="Simplified Arabic"/>
          <w:sz w:val="24"/>
          <w:szCs w:val="24"/>
        </w:rPr>
        <w:t xml:space="preserve"> Foundation </w:t>
      </w:r>
      <w:r w:rsidRPr="0077004E">
        <w:rPr>
          <w:rFonts w:cs="Simplified Arabic"/>
          <w:sz w:val="24"/>
          <w:szCs w:val="24"/>
        </w:rPr>
        <w:t xml:space="preserve">will </w:t>
      </w:r>
      <w:r w:rsidR="00BC61DE" w:rsidRPr="0077004E">
        <w:rPr>
          <w:rFonts w:cs="Simplified Arabic"/>
          <w:sz w:val="24"/>
          <w:szCs w:val="24"/>
        </w:rPr>
        <w:t>supply</w:t>
      </w:r>
      <w:r w:rsidRPr="0077004E">
        <w:rPr>
          <w:rFonts w:cs="Simplified Arabic"/>
          <w:sz w:val="24"/>
          <w:szCs w:val="24"/>
        </w:rPr>
        <w:t xml:space="preserve"> the books.   Librarians and volunteers will work closely together to encourage reading and improve reading skills.</w:t>
      </w:r>
    </w:p>
    <w:p w14:paraId="14775DC6" w14:textId="27D36302" w:rsidR="00FA4182" w:rsidRPr="0077004E" w:rsidRDefault="00FA4182" w:rsidP="00CC2F1C">
      <w:pPr>
        <w:pStyle w:val="ListParagraph"/>
        <w:numPr>
          <w:ilvl w:val="0"/>
          <w:numId w:val="1"/>
        </w:numPr>
        <w:spacing w:line="252" w:lineRule="auto"/>
        <w:rPr>
          <w:rFonts w:cs="Simplified Arabic"/>
          <w:sz w:val="24"/>
          <w:szCs w:val="24"/>
        </w:rPr>
      </w:pPr>
      <w:r w:rsidRPr="0077004E">
        <w:rPr>
          <w:rFonts w:cs="Simplified Arabic"/>
          <w:sz w:val="24"/>
          <w:szCs w:val="24"/>
        </w:rPr>
        <w:t xml:space="preserve">As always LA5 will </w:t>
      </w:r>
      <w:r w:rsidR="00BC61DE">
        <w:rPr>
          <w:rFonts w:cs="Simplified Arabic"/>
          <w:sz w:val="24"/>
          <w:szCs w:val="24"/>
        </w:rPr>
        <w:t>lead</w:t>
      </w:r>
      <w:r w:rsidRPr="0077004E">
        <w:rPr>
          <w:rFonts w:cs="Simplified Arabic"/>
          <w:sz w:val="24"/>
          <w:szCs w:val="24"/>
        </w:rPr>
        <w:t xml:space="preserve"> the efforts to obtain donations (in cash or kind) for the toys to be given to 4,000 kids.  </w:t>
      </w:r>
      <w:r w:rsidR="00BC61DE">
        <w:rPr>
          <w:rFonts w:cs="Simplified Arabic"/>
          <w:sz w:val="24"/>
          <w:szCs w:val="24"/>
        </w:rPr>
        <w:t>A</w:t>
      </w:r>
      <w:r w:rsidRPr="0077004E">
        <w:rPr>
          <w:rFonts w:cs="Simplified Arabic"/>
          <w:sz w:val="24"/>
          <w:szCs w:val="24"/>
        </w:rPr>
        <w:t>s in prior year</w:t>
      </w:r>
      <w:r w:rsidR="00BC61DE">
        <w:rPr>
          <w:rFonts w:cs="Simplified Arabic"/>
          <w:sz w:val="24"/>
          <w:szCs w:val="24"/>
        </w:rPr>
        <w:t>s</w:t>
      </w:r>
      <w:r w:rsidRPr="0077004E">
        <w:rPr>
          <w:rFonts w:cs="Simplified Arabic"/>
          <w:sz w:val="24"/>
          <w:szCs w:val="24"/>
        </w:rPr>
        <w:t xml:space="preserve">, </w:t>
      </w:r>
      <w:r w:rsidR="00CC2F1C">
        <w:rPr>
          <w:rFonts w:cs="Simplified Arabic"/>
          <w:sz w:val="24"/>
          <w:szCs w:val="24"/>
        </w:rPr>
        <w:t xml:space="preserve">we </w:t>
      </w:r>
      <w:r w:rsidRPr="0077004E">
        <w:rPr>
          <w:rFonts w:cs="Simplified Arabic"/>
          <w:sz w:val="24"/>
          <w:szCs w:val="24"/>
        </w:rPr>
        <w:t>welcome donations o</w:t>
      </w:r>
      <w:r w:rsidR="00CC2F1C">
        <w:rPr>
          <w:rFonts w:cs="Simplified Arabic"/>
          <w:sz w:val="24"/>
          <w:szCs w:val="24"/>
        </w:rPr>
        <w:t xml:space="preserve">f other </w:t>
      </w:r>
      <w:r w:rsidR="00502857">
        <w:rPr>
          <w:rFonts w:cs="Simplified Arabic"/>
          <w:sz w:val="24"/>
          <w:szCs w:val="24"/>
        </w:rPr>
        <w:t>necessities</w:t>
      </w:r>
      <w:r w:rsidR="00CC2F1C">
        <w:rPr>
          <w:rFonts w:cs="Simplified Arabic"/>
          <w:sz w:val="24"/>
          <w:szCs w:val="24"/>
        </w:rPr>
        <w:t>, such as clothing</w:t>
      </w:r>
      <w:r w:rsidRPr="0077004E">
        <w:rPr>
          <w:rFonts w:cs="Simplified Arabic"/>
          <w:sz w:val="24"/>
          <w:szCs w:val="24"/>
        </w:rPr>
        <w:t xml:space="preserve"> </w:t>
      </w:r>
      <w:r w:rsidR="00CC2F1C" w:rsidRPr="0077004E">
        <w:rPr>
          <w:rFonts w:cs="Simplified Arabic"/>
          <w:sz w:val="24"/>
          <w:szCs w:val="24"/>
        </w:rPr>
        <w:t xml:space="preserve">and </w:t>
      </w:r>
      <w:r w:rsidRPr="0077004E">
        <w:rPr>
          <w:rFonts w:cs="Simplified Arabic"/>
          <w:sz w:val="24"/>
          <w:szCs w:val="24"/>
        </w:rPr>
        <w:t>food, to bring more</w:t>
      </w:r>
      <w:r w:rsidR="00502857">
        <w:rPr>
          <w:rFonts w:cs="Simplified Arabic"/>
          <w:sz w:val="24"/>
          <w:szCs w:val="24"/>
        </w:rPr>
        <w:t xml:space="preserve"> of the </w:t>
      </w:r>
      <w:r w:rsidRPr="0077004E">
        <w:rPr>
          <w:rFonts w:cs="Simplified Arabic"/>
          <w:sz w:val="24"/>
          <w:szCs w:val="24"/>
        </w:rPr>
        <w:t xml:space="preserve">joy </w:t>
      </w:r>
      <w:r w:rsidR="00502857">
        <w:rPr>
          <w:rFonts w:cs="Simplified Arabic"/>
          <w:sz w:val="24"/>
          <w:szCs w:val="24"/>
        </w:rPr>
        <w:t>or</w:t>
      </w:r>
      <w:r w:rsidR="00502857" w:rsidRPr="0077004E">
        <w:rPr>
          <w:rFonts w:cs="Simplified Arabic"/>
          <w:sz w:val="24"/>
          <w:szCs w:val="24"/>
        </w:rPr>
        <w:t xml:space="preserve"> </w:t>
      </w:r>
      <w:r w:rsidRPr="0077004E">
        <w:rPr>
          <w:rFonts w:cs="Simplified Arabic"/>
          <w:sz w:val="24"/>
          <w:szCs w:val="24"/>
        </w:rPr>
        <w:t>the Season for our families.</w:t>
      </w:r>
    </w:p>
    <w:p w14:paraId="4255397D" w14:textId="35743D01" w:rsidR="00FA4182" w:rsidRPr="0077004E" w:rsidRDefault="00E8161B" w:rsidP="00CC2F1C">
      <w:pPr>
        <w:spacing w:line="252" w:lineRule="auto"/>
        <w:rPr>
          <w:rFonts w:ascii="Calibri" w:hAnsi="Calibri" w:cs="Simplified Arabic"/>
        </w:rPr>
      </w:pPr>
      <w:r>
        <w:rPr>
          <w:rFonts w:ascii="Calibri" w:hAnsi="Calibri" w:cs="Simplified Arabic"/>
        </w:rPr>
        <w:t xml:space="preserve">A special </w:t>
      </w:r>
      <w:r w:rsidRPr="0077004E">
        <w:rPr>
          <w:rFonts w:ascii="Calibri" w:hAnsi="Calibri" w:cs="Simplified Arabic"/>
        </w:rPr>
        <w:t>thanks</w:t>
      </w:r>
      <w:r w:rsidR="00FA4182" w:rsidRPr="0077004E">
        <w:rPr>
          <w:rFonts w:ascii="Calibri" w:hAnsi="Calibri" w:cs="Simplified Arabic"/>
        </w:rPr>
        <w:t xml:space="preserve"> to LA County Parks &amp; Recreation,</w:t>
      </w:r>
      <w:r w:rsidR="0096638E">
        <w:rPr>
          <w:rFonts w:ascii="Calibri" w:hAnsi="Calibri" w:cs="Simplified Arabic"/>
        </w:rPr>
        <w:t xml:space="preserve"> our anchor partner for the 2018</w:t>
      </w:r>
      <w:r w:rsidR="00FA4182" w:rsidRPr="0077004E">
        <w:rPr>
          <w:rFonts w:ascii="Calibri" w:hAnsi="Calibri" w:cs="Simplified Arabic"/>
        </w:rPr>
        <w:t xml:space="preserve"> Angel City Celebration.  We are looking forward to have another wonderful event this year.</w:t>
      </w:r>
    </w:p>
    <w:p w14:paraId="5A8B51F7" w14:textId="14CDF779" w:rsidR="00FA4182" w:rsidRPr="0077004E" w:rsidRDefault="00FA4182" w:rsidP="00CC2F1C">
      <w:pPr>
        <w:spacing w:after="0" w:line="252" w:lineRule="auto"/>
        <w:rPr>
          <w:rFonts w:ascii="Calibri" w:hAnsi="Calibri" w:cs="Simplified Arabic"/>
        </w:rPr>
      </w:pPr>
      <w:r w:rsidRPr="0077004E">
        <w:rPr>
          <w:rFonts w:ascii="Calibri" w:hAnsi="Calibri" w:cs="Simplified Arabic"/>
        </w:rPr>
        <w:t>If you have any questions</w:t>
      </w:r>
      <w:r w:rsidR="00502857">
        <w:rPr>
          <w:rFonts w:ascii="Calibri" w:hAnsi="Calibri" w:cs="Simplified Arabic"/>
        </w:rPr>
        <w:t>,</w:t>
      </w:r>
      <w:r w:rsidR="00B312CF">
        <w:rPr>
          <w:rFonts w:ascii="Calibri" w:hAnsi="Calibri" w:cs="Simplified Arabic"/>
        </w:rPr>
        <w:t xml:space="preserve"> want to participate in this event by volunteering</w:t>
      </w:r>
      <w:r w:rsidR="00502857">
        <w:rPr>
          <w:rFonts w:ascii="Calibri" w:hAnsi="Calibri" w:cs="Simplified Arabic"/>
        </w:rPr>
        <w:t xml:space="preserve"> or</w:t>
      </w:r>
      <w:r w:rsidR="00B312CF">
        <w:rPr>
          <w:rFonts w:ascii="Calibri" w:hAnsi="Calibri" w:cs="Simplified Arabic"/>
        </w:rPr>
        <w:t xml:space="preserve"> sponsoring or know </w:t>
      </w:r>
      <w:r w:rsidR="00502857">
        <w:rPr>
          <w:rFonts w:ascii="Calibri" w:hAnsi="Calibri" w:cs="Simplified Arabic"/>
        </w:rPr>
        <w:t xml:space="preserve">of </w:t>
      </w:r>
      <w:r w:rsidR="00B312CF">
        <w:rPr>
          <w:rFonts w:ascii="Calibri" w:hAnsi="Calibri" w:cs="Simplified Arabic"/>
        </w:rPr>
        <w:t xml:space="preserve">any entity </w:t>
      </w:r>
      <w:r w:rsidR="00502857">
        <w:rPr>
          <w:rFonts w:ascii="Calibri" w:hAnsi="Calibri" w:cs="Simplified Arabic"/>
        </w:rPr>
        <w:t xml:space="preserve">that can </w:t>
      </w:r>
      <w:r w:rsidR="00B312CF">
        <w:rPr>
          <w:rFonts w:ascii="Calibri" w:hAnsi="Calibri" w:cs="Simplified Arabic"/>
        </w:rPr>
        <w:t>enhance</w:t>
      </w:r>
      <w:r w:rsidR="00CC2F1C">
        <w:rPr>
          <w:rFonts w:ascii="Calibri" w:hAnsi="Calibri" w:cs="Simplified Arabic"/>
        </w:rPr>
        <w:t xml:space="preserve"> or augment</w:t>
      </w:r>
      <w:r w:rsidR="00B312CF">
        <w:rPr>
          <w:rFonts w:ascii="Calibri" w:hAnsi="Calibri" w:cs="Simplified Arabic"/>
        </w:rPr>
        <w:t xml:space="preserve"> our program</w:t>
      </w:r>
      <w:r w:rsidR="00CC2F1C">
        <w:rPr>
          <w:rFonts w:ascii="Calibri" w:hAnsi="Calibri" w:cs="Simplified Arabic"/>
        </w:rPr>
        <w:t xml:space="preserve"> on December 10</w:t>
      </w:r>
      <w:r w:rsidRPr="0077004E">
        <w:rPr>
          <w:rFonts w:ascii="Calibri" w:hAnsi="Calibri" w:cs="Simplified Arabic"/>
        </w:rPr>
        <w:t xml:space="preserve">, please contact Marjorie Heller at </w:t>
      </w:r>
      <w:r w:rsidR="00B312CF">
        <w:rPr>
          <w:rFonts w:ascii="Calibri" w:hAnsi="Calibri" w:cs="Simplified Arabic"/>
        </w:rPr>
        <w:t>A</w:t>
      </w:r>
      <w:r w:rsidRPr="0077004E">
        <w:rPr>
          <w:rFonts w:ascii="Calibri" w:hAnsi="Calibri" w:cs="Simplified Arabic"/>
          <w:spacing w:val="10"/>
        </w:rPr>
        <w:t>ngelCityCelebration@gmail.com</w:t>
      </w:r>
      <w:r w:rsidRPr="0077004E">
        <w:rPr>
          <w:rFonts w:ascii="Calibri" w:hAnsi="Calibri" w:cs="Simplified Arabic"/>
        </w:rPr>
        <w:t xml:space="preserve"> or (323) 463-0304.</w:t>
      </w:r>
    </w:p>
    <w:p w14:paraId="2DD45D9A" w14:textId="7218B3B7" w:rsidR="00443029" w:rsidRDefault="00443029" w:rsidP="00CC2F1C">
      <w:pPr>
        <w:rPr>
          <w:sz w:val="24"/>
          <w:szCs w:val="24"/>
        </w:rPr>
      </w:pPr>
    </w:p>
    <w:p w14:paraId="24950657" w14:textId="77777777" w:rsidR="005C10A9" w:rsidRPr="005C10A9" w:rsidRDefault="005C10A9" w:rsidP="005C10A9">
      <w:pPr>
        <w:rPr>
          <w:sz w:val="24"/>
          <w:szCs w:val="24"/>
        </w:rPr>
      </w:pPr>
      <w:r w:rsidRPr="005C10A9">
        <w:rPr>
          <w:sz w:val="24"/>
          <w:szCs w:val="24"/>
        </w:rPr>
        <w:t>For more facts on Rotary, please visit the following websites:</w:t>
      </w:r>
    </w:p>
    <w:p w14:paraId="1235DE62" w14:textId="3D787794" w:rsidR="002653D7" w:rsidRDefault="002653D7" w:rsidP="002653D7">
      <w:pPr>
        <w:rPr>
          <w:sz w:val="24"/>
          <w:szCs w:val="24"/>
          <w:lang w:val="en"/>
        </w:rPr>
      </w:pPr>
      <w:r w:rsidRPr="005C10A9">
        <w:rPr>
          <w:b/>
          <w:sz w:val="24"/>
          <w:szCs w:val="24"/>
          <w:lang w:val="en"/>
        </w:rPr>
        <w:t>Angel City Celebration</w:t>
      </w:r>
      <w:r>
        <w:rPr>
          <w:b/>
          <w:sz w:val="24"/>
          <w:szCs w:val="24"/>
          <w:lang w:val="en"/>
        </w:rPr>
        <w:t xml:space="preserve"> </w:t>
      </w:r>
      <w:r w:rsidR="00185EA5">
        <w:rPr>
          <w:b/>
          <w:sz w:val="24"/>
          <w:szCs w:val="24"/>
          <w:lang w:val="en"/>
        </w:rPr>
        <w:t>Photo</w:t>
      </w:r>
      <w:r>
        <w:rPr>
          <w:b/>
          <w:sz w:val="24"/>
          <w:szCs w:val="24"/>
          <w:lang w:val="en"/>
        </w:rPr>
        <w:t xml:space="preserve"> Gallery</w:t>
      </w:r>
      <w:r w:rsidRPr="005C10A9">
        <w:rPr>
          <w:b/>
          <w:sz w:val="24"/>
          <w:szCs w:val="24"/>
          <w:lang w:val="en"/>
        </w:rPr>
        <w:t>:</w:t>
      </w:r>
      <w:r w:rsidRPr="005C10A9">
        <w:rPr>
          <w:sz w:val="24"/>
          <w:szCs w:val="24"/>
          <w:lang w:val="en"/>
        </w:rPr>
        <w:t xml:space="preserve">  </w:t>
      </w:r>
      <w:hyperlink r:id="rId11" w:history="1">
        <w:r w:rsidR="0096638E" w:rsidRPr="0096638E">
          <w:rPr>
            <w:rStyle w:val="Hyperlink"/>
            <w:sz w:val="24"/>
            <w:szCs w:val="24"/>
            <w:lang w:val="en"/>
          </w:rPr>
          <w:t>2017</w:t>
        </w:r>
        <w:r w:rsidR="00EB078E" w:rsidRPr="0096638E">
          <w:rPr>
            <w:rStyle w:val="Hyperlink"/>
            <w:sz w:val="24"/>
            <w:szCs w:val="24"/>
            <w:lang w:val="en"/>
          </w:rPr>
          <w:t xml:space="preserve"> Angel City Ce</w:t>
        </w:r>
        <w:r w:rsidR="00EB078E" w:rsidRPr="0096638E">
          <w:rPr>
            <w:rStyle w:val="Hyperlink"/>
            <w:sz w:val="24"/>
            <w:szCs w:val="24"/>
            <w:lang w:val="en"/>
          </w:rPr>
          <w:t>l</w:t>
        </w:r>
        <w:r w:rsidR="00EB078E" w:rsidRPr="0096638E">
          <w:rPr>
            <w:rStyle w:val="Hyperlink"/>
            <w:sz w:val="24"/>
            <w:szCs w:val="24"/>
            <w:lang w:val="en"/>
          </w:rPr>
          <w:t>ebration Photos Gallery</w:t>
        </w:r>
      </w:hyperlink>
    </w:p>
    <w:p w14:paraId="0420EF82" w14:textId="4D298571" w:rsidR="005C10A9" w:rsidRDefault="005C10A9" w:rsidP="005C10A9">
      <w:pPr>
        <w:rPr>
          <w:rStyle w:val="Hyperlink"/>
          <w:sz w:val="24"/>
          <w:szCs w:val="24"/>
        </w:rPr>
      </w:pPr>
      <w:r w:rsidRPr="005C10A9">
        <w:rPr>
          <w:b/>
          <w:sz w:val="24"/>
          <w:szCs w:val="24"/>
          <w:lang w:val="en"/>
        </w:rPr>
        <w:t>Rotary Club of Los Angeles (LA5)/Angel City Celebration:</w:t>
      </w:r>
      <w:r w:rsidRPr="005C10A9">
        <w:rPr>
          <w:sz w:val="24"/>
          <w:szCs w:val="24"/>
          <w:lang w:val="en"/>
        </w:rPr>
        <w:t xml:space="preserve">  </w:t>
      </w:r>
      <w:hyperlink r:id="rId12" w:history="1">
        <w:r w:rsidR="0096638E" w:rsidRPr="0096638E">
          <w:rPr>
            <w:rStyle w:val="Hyperlink"/>
            <w:sz w:val="24"/>
            <w:szCs w:val="24"/>
          </w:rPr>
          <w:t>Ang</w:t>
        </w:r>
        <w:r w:rsidR="0096638E" w:rsidRPr="0096638E">
          <w:rPr>
            <w:rStyle w:val="Hyperlink"/>
            <w:sz w:val="24"/>
            <w:szCs w:val="24"/>
          </w:rPr>
          <w:t>e</w:t>
        </w:r>
        <w:r w:rsidR="0096638E" w:rsidRPr="0096638E">
          <w:rPr>
            <w:rStyle w:val="Hyperlink"/>
            <w:sz w:val="24"/>
            <w:szCs w:val="24"/>
          </w:rPr>
          <w:t>l City at LA5</w:t>
        </w:r>
      </w:hyperlink>
    </w:p>
    <w:p w14:paraId="134B0198" w14:textId="6989A3F7" w:rsidR="000C2CA4" w:rsidRPr="0096638E" w:rsidRDefault="0096638E" w:rsidP="0096638E">
      <w:pPr>
        <w:rPr>
          <w:sz w:val="24"/>
          <w:szCs w:val="24"/>
        </w:rPr>
      </w:pPr>
      <w:r w:rsidRPr="0096638E">
        <w:rPr>
          <w:b/>
          <w:bCs/>
          <w:sz w:val="24"/>
          <w:szCs w:val="24"/>
        </w:rPr>
        <w:t>Volunteer Registration—</w:t>
      </w:r>
      <w:r>
        <w:rPr>
          <w:b/>
          <w:bCs/>
          <w:sz w:val="24"/>
          <w:szCs w:val="24"/>
        </w:rPr>
        <w:t xml:space="preserve"> </w:t>
      </w:r>
      <w:hyperlink r:id="rId13" w:history="1">
        <w:r w:rsidRPr="0096638E">
          <w:rPr>
            <w:rStyle w:val="Hyperlink"/>
            <w:b/>
            <w:bCs/>
            <w:sz w:val="24"/>
            <w:szCs w:val="24"/>
          </w:rPr>
          <w:t>R</w:t>
        </w:r>
        <w:r w:rsidRPr="0096638E">
          <w:rPr>
            <w:rStyle w:val="Hyperlink"/>
            <w:b/>
            <w:bCs/>
            <w:sz w:val="24"/>
            <w:szCs w:val="24"/>
          </w:rPr>
          <w:t>S</w:t>
        </w:r>
        <w:r w:rsidRPr="0096638E">
          <w:rPr>
            <w:rStyle w:val="Hyperlink"/>
            <w:b/>
            <w:bCs/>
            <w:sz w:val="24"/>
            <w:szCs w:val="24"/>
          </w:rPr>
          <w:t>VP</w:t>
        </w:r>
      </w:hyperlink>
    </w:p>
    <w:p w14:paraId="7E90EEAB" w14:textId="6ABFF810" w:rsidR="005C10A9" w:rsidRPr="005C10A9" w:rsidRDefault="00FC1353" w:rsidP="005C10A9">
      <w:pPr>
        <w:rPr>
          <w:rStyle w:val="Hyperlink"/>
          <w:sz w:val="24"/>
          <w:szCs w:val="24"/>
        </w:rPr>
      </w:pPr>
      <w:r>
        <w:rPr>
          <w:b/>
          <w:bCs/>
          <w:sz w:val="24"/>
          <w:szCs w:val="24"/>
        </w:rPr>
        <w:t xml:space="preserve">Rotary </w:t>
      </w:r>
      <w:r w:rsidR="005C10A9" w:rsidRPr="005C10A9">
        <w:rPr>
          <w:b/>
          <w:bCs/>
          <w:sz w:val="24"/>
          <w:szCs w:val="24"/>
        </w:rPr>
        <w:t xml:space="preserve">District 5280: </w:t>
      </w:r>
      <w:r w:rsidR="005C10A9" w:rsidRPr="005C10A9">
        <w:rPr>
          <w:sz w:val="24"/>
          <w:szCs w:val="24"/>
        </w:rPr>
        <w:fldChar w:fldCharType="begin"/>
      </w:r>
      <w:r w:rsidR="005C10A9" w:rsidRPr="005C10A9">
        <w:rPr>
          <w:sz w:val="24"/>
          <w:szCs w:val="24"/>
        </w:rPr>
        <w:instrText xml:space="preserve"> HYPERLINK "http://www.rotary5280.org" </w:instrText>
      </w:r>
      <w:r w:rsidR="005C10A9" w:rsidRPr="005C10A9">
        <w:rPr>
          <w:sz w:val="24"/>
          <w:szCs w:val="24"/>
        </w:rPr>
        <w:fldChar w:fldCharType="separate"/>
      </w:r>
      <w:r w:rsidR="005C10A9" w:rsidRPr="005C10A9">
        <w:rPr>
          <w:rStyle w:val="Hyperlink"/>
          <w:sz w:val="24"/>
          <w:szCs w:val="24"/>
        </w:rPr>
        <w:t xml:space="preserve"> www.</w:t>
      </w:r>
      <w:r w:rsidR="005C10A9" w:rsidRPr="005C10A9">
        <w:rPr>
          <w:rStyle w:val="Hyperlink"/>
          <w:b/>
          <w:bCs/>
          <w:sz w:val="24"/>
          <w:szCs w:val="24"/>
        </w:rPr>
        <w:t>rot</w:t>
      </w:r>
      <w:r w:rsidR="005C10A9" w:rsidRPr="005C10A9">
        <w:rPr>
          <w:rStyle w:val="Hyperlink"/>
          <w:b/>
          <w:bCs/>
          <w:sz w:val="24"/>
          <w:szCs w:val="24"/>
        </w:rPr>
        <w:t>a</w:t>
      </w:r>
      <w:r w:rsidR="005C10A9" w:rsidRPr="005C10A9">
        <w:rPr>
          <w:rStyle w:val="Hyperlink"/>
          <w:b/>
          <w:bCs/>
          <w:sz w:val="24"/>
          <w:szCs w:val="24"/>
        </w:rPr>
        <w:t>ry5280</w:t>
      </w:r>
      <w:r w:rsidR="005C10A9" w:rsidRPr="005C10A9">
        <w:rPr>
          <w:rStyle w:val="Hyperlink"/>
          <w:sz w:val="24"/>
          <w:szCs w:val="24"/>
        </w:rPr>
        <w:t>.org</w:t>
      </w:r>
    </w:p>
    <w:p w14:paraId="192108EA" w14:textId="2BD0E375" w:rsidR="005C10A9" w:rsidRPr="005C10A9" w:rsidRDefault="005C10A9" w:rsidP="005C10A9">
      <w:pPr>
        <w:rPr>
          <w:sz w:val="24"/>
          <w:szCs w:val="24"/>
        </w:rPr>
      </w:pPr>
      <w:r w:rsidRPr="005C10A9">
        <w:rPr>
          <w:sz w:val="24"/>
          <w:szCs w:val="24"/>
        </w:rPr>
        <w:fldChar w:fldCharType="end"/>
      </w:r>
      <w:r w:rsidR="00452060" w:rsidRPr="005C10A9">
        <w:rPr>
          <w:sz w:val="24"/>
          <w:szCs w:val="24"/>
        </w:rPr>
        <w:t xml:space="preserve"> </w:t>
      </w:r>
      <w:bookmarkStart w:id="0" w:name="_GoBack"/>
      <w:bookmarkEnd w:id="0"/>
    </w:p>
    <w:p w14:paraId="235FB6FA" w14:textId="77777777" w:rsidR="005C10A9" w:rsidRPr="005C10A9" w:rsidRDefault="005C10A9" w:rsidP="005C10A9">
      <w:pPr>
        <w:rPr>
          <w:b/>
          <w:sz w:val="24"/>
          <w:szCs w:val="24"/>
          <w:u w:val="single"/>
        </w:rPr>
      </w:pPr>
    </w:p>
    <w:p w14:paraId="29FB509D" w14:textId="77777777" w:rsidR="005C10A9" w:rsidRPr="005C10A9" w:rsidRDefault="005C10A9" w:rsidP="005C10A9">
      <w:pPr>
        <w:jc w:val="right"/>
        <w:rPr>
          <w:sz w:val="24"/>
          <w:szCs w:val="24"/>
        </w:rPr>
      </w:pPr>
    </w:p>
    <w:p w14:paraId="29506EEE" w14:textId="77777777" w:rsidR="005C10A9" w:rsidRPr="005C10A9" w:rsidRDefault="005C10A9" w:rsidP="00FC1353">
      <w:pPr>
        <w:spacing w:after="60" w:line="240" w:lineRule="auto"/>
        <w:jc w:val="right"/>
        <w:rPr>
          <w:sz w:val="24"/>
          <w:szCs w:val="24"/>
        </w:rPr>
      </w:pPr>
      <w:r w:rsidRPr="00FC1353">
        <w:rPr>
          <w:sz w:val="24"/>
          <w:szCs w:val="24"/>
          <w:u w:val="single"/>
        </w:rPr>
        <w:t>Event-related questions may be directed to</w:t>
      </w:r>
      <w:r w:rsidRPr="005C10A9">
        <w:rPr>
          <w:sz w:val="24"/>
          <w:szCs w:val="24"/>
        </w:rPr>
        <w:t>:</w:t>
      </w:r>
    </w:p>
    <w:p w14:paraId="0DBC566A" w14:textId="77777777" w:rsidR="005C10A9" w:rsidRPr="005C10A9" w:rsidRDefault="005C10A9" w:rsidP="00FC1353">
      <w:pPr>
        <w:spacing w:after="60" w:line="240" w:lineRule="auto"/>
        <w:jc w:val="right"/>
        <w:rPr>
          <w:sz w:val="24"/>
          <w:szCs w:val="24"/>
        </w:rPr>
      </w:pPr>
      <w:r w:rsidRPr="005C10A9">
        <w:rPr>
          <w:sz w:val="24"/>
          <w:szCs w:val="24"/>
        </w:rPr>
        <w:t>Marjorie Heller</w:t>
      </w:r>
    </w:p>
    <w:p w14:paraId="0D4BCB98" w14:textId="77777777" w:rsidR="005C10A9" w:rsidRPr="005C10A9" w:rsidRDefault="005C10A9" w:rsidP="00FC1353">
      <w:pPr>
        <w:spacing w:after="60" w:line="240" w:lineRule="auto"/>
        <w:jc w:val="right"/>
        <w:rPr>
          <w:sz w:val="24"/>
          <w:szCs w:val="24"/>
        </w:rPr>
      </w:pPr>
      <w:r w:rsidRPr="005C10A9">
        <w:rPr>
          <w:sz w:val="24"/>
          <w:szCs w:val="24"/>
        </w:rPr>
        <w:t>AngelCityCelebration@gmail.com</w:t>
      </w:r>
    </w:p>
    <w:p w14:paraId="2FCE4AB4" w14:textId="77777777" w:rsidR="005C10A9" w:rsidRPr="005C10A9" w:rsidRDefault="005C10A9" w:rsidP="00FC1353">
      <w:pPr>
        <w:spacing w:after="60" w:line="240" w:lineRule="auto"/>
        <w:jc w:val="right"/>
        <w:rPr>
          <w:sz w:val="24"/>
          <w:szCs w:val="24"/>
        </w:rPr>
      </w:pPr>
      <w:r w:rsidRPr="005C10A9">
        <w:rPr>
          <w:sz w:val="24"/>
          <w:szCs w:val="24"/>
        </w:rPr>
        <w:t>(323) 463-0304</w:t>
      </w:r>
    </w:p>
    <w:p w14:paraId="1814B5FB" w14:textId="77777777" w:rsidR="005C10A9" w:rsidRPr="005C10A9" w:rsidRDefault="005C10A9" w:rsidP="00FC1353">
      <w:pPr>
        <w:spacing w:after="60" w:line="240" w:lineRule="auto"/>
        <w:jc w:val="right"/>
        <w:rPr>
          <w:sz w:val="24"/>
          <w:szCs w:val="24"/>
        </w:rPr>
      </w:pPr>
    </w:p>
    <w:p w14:paraId="6D9628CF" w14:textId="77777777" w:rsidR="005C10A9" w:rsidRPr="00FC1353" w:rsidRDefault="005C10A9" w:rsidP="00FC1353">
      <w:pPr>
        <w:spacing w:after="60" w:line="240" w:lineRule="auto"/>
        <w:jc w:val="right"/>
        <w:rPr>
          <w:sz w:val="24"/>
          <w:szCs w:val="24"/>
          <w:u w:val="single"/>
        </w:rPr>
      </w:pPr>
      <w:r w:rsidRPr="00FC1353">
        <w:rPr>
          <w:sz w:val="24"/>
          <w:szCs w:val="24"/>
          <w:u w:val="single"/>
        </w:rPr>
        <w:t>Press queries:</w:t>
      </w:r>
    </w:p>
    <w:p w14:paraId="34A88A1B" w14:textId="0DE860B7" w:rsidR="005C10A9" w:rsidRPr="005C10A9" w:rsidRDefault="00FC1353" w:rsidP="00FC1353">
      <w:pPr>
        <w:spacing w:after="60" w:line="240" w:lineRule="auto"/>
        <w:jc w:val="right"/>
        <w:rPr>
          <w:sz w:val="24"/>
          <w:szCs w:val="24"/>
        </w:rPr>
      </w:pPr>
      <w:r>
        <w:rPr>
          <w:sz w:val="24"/>
          <w:szCs w:val="24"/>
        </w:rPr>
        <w:t>Rick Gibson</w:t>
      </w:r>
    </w:p>
    <w:p w14:paraId="2D524A6E" w14:textId="735BA518" w:rsidR="005C10A9" w:rsidRPr="005C10A9" w:rsidRDefault="00FC1353" w:rsidP="00FC1353">
      <w:pPr>
        <w:spacing w:after="60" w:line="240" w:lineRule="auto"/>
        <w:jc w:val="right"/>
        <w:rPr>
          <w:sz w:val="24"/>
          <w:szCs w:val="24"/>
        </w:rPr>
      </w:pPr>
      <w:r w:rsidRPr="00FC1353">
        <w:rPr>
          <w:sz w:val="24"/>
          <w:szCs w:val="24"/>
        </w:rPr>
        <w:t>rick.gibson@pepperdine.edu</w:t>
      </w:r>
    </w:p>
    <w:p w14:paraId="38B35BEE" w14:textId="77777777" w:rsidR="005C10A9" w:rsidRDefault="005C10A9" w:rsidP="00FC1353">
      <w:pPr>
        <w:spacing w:after="60"/>
        <w:rPr>
          <w:sz w:val="24"/>
          <w:szCs w:val="24"/>
        </w:rPr>
      </w:pPr>
    </w:p>
    <w:sectPr w:rsidR="005C10A9" w:rsidSect="00285F4F">
      <w:headerReference w:type="even" r:id="rId14"/>
      <w:headerReference w:type="default" r:id="rId15"/>
      <w:footerReference w:type="even" r:id="rId16"/>
      <w:footerReference w:type="default" r:id="rId17"/>
      <w:headerReference w:type="first" r:id="rId18"/>
      <w:footerReference w:type="first" r:id="rId1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A0FD" w14:textId="77777777" w:rsidR="00E12500" w:rsidRDefault="00E12500" w:rsidP="00F97BAC">
      <w:pPr>
        <w:spacing w:after="0" w:line="240" w:lineRule="auto"/>
      </w:pPr>
      <w:r>
        <w:separator/>
      </w:r>
    </w:p>
  </w:endnote>
  <w:endnote w:type="continuationSeparator" w:id="0">
    <w:p w14:paraId="4361DA78" w14:textId="77777777" w:rsidR="00E12500" w:rsidRDefault="00E12500" w:rsidP="00F9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altName w:val="Berlin Sans FB"/>
    <w:panose1 w:val="020E0602020502020306"/>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7760" w14:textId="77777777" w:rsidR="00F97BAC" w:rsidRDefault="00F97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3ADA" w14:textId="77777777" w:rsidR="00F97BAC" w:rsidRDefault="00F97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6906" w14:textId="77777777" w:rsidR="00F97BAC" w:rsidRDefault="00F97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5804C" w14:textId="77777777" w:rsidR="00E12500" w:rsidRDefault="00E12500" w:rsidP="00F97BAC">
      <w:pPr>
        <w:spacing w:after="0" w:line="240" w:lineRule="auto"/>
      </w:pPr>
      <w:r>
        <w:separator/>
      </w:r>
    </w:p>
  </w:footnote>
  <w:footnote w:type="continuationSeparator" w:id="0">
    <w:p w14:paraId="5E21F8B8" w14:textId="77777777" w:rsidR="00E12500" w:rsidRDefault="00E12500" w:rsidP="00F97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EE65" w14:textId="77777777" w:rsidR="00F97BAC" w:rsidRDefault="00F97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C676" w14:textId="77777777" w:rsidR="00F97BAC" w:rsidRDefault="00F97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632A" w14:textId="77777777" w:rsidR="00F97BAC" w:rsidRDefault="00F97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5704"/>
    <w:multiLevelType w:val="multilevel"/>
    <w:tmpl w:val="D9EC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E5183"/>
    <w:multiLevelType w:val="multilevel"/>
    <w:tmpl w:val="94E2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06B7D"/>
    <w:multiLevelType w:val="hybridMultilevel"/>
    <w:tmpl w:val="F67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C36EF"/>
    <w:multiLevelType w:val="multilevel"/>
    <w:tmpl w:val="3A00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E8"/>
    <w:rsid w:val="00016D4E"/>
    <w:rsid w:val="000379C6"/>
    <w:rsid w:val="000702FB"/>
    <w:rsid w:val="000C2CA4"/>
    <w:rsid w:val="00104649"/>
    <w:rsid w:val="001403B9"/>
    <w:rsid w:val="001811E2"/>
    <w:rsid w:val="00182FE2"/>
    <w:rsid w:val="00185EA5"/>
    <w:rsid w:val="001932BC"/>
    <w:rsid w:val="001A7A5E"/>
    <w:rsid w:val="00200C28"/>
    <w:rsid w:val="00214005"/>
    <w:rsid w:val="00256915"/>
    <w:rsid w:val="002653D7"/>
    <w:rsid w:val="002677DE"/>
    <w:rsid w:val="00281122"/>
    <w:rsid w:val="00285F4F"/>
    <w:rsid w:val="002C3FD0"/>
    <w:rsid w:val="002E2045"/>
    <w:rsid w:val="002F68BE"/>
    <w:rsid w:val="003055AD"/>
    <w:rsid w:val="003263BA"/>
    <w:rsid w:val="00330EFE"/>
    <w:rsid w:val="00367D55"/>
    <w:rsid w:val="003766A9"/>
    <w:rsid w:val="003A31B3"/>
    <w:rsid w:val="003D1A09"/>
    <w:rsid w:val="00443029"/>
    <w:rsid w:val="00452060"/>
    <w:rsid w:val="004774D6"/>
    <w:rsid w:val="004B1FCB"/>
    <w:rsid w:val="004D2F15"/>
    <w:rsid w:val="00502857"/>
    <w:rsid w:val="00530EB7"/>
    <w:rsid w:val="00595DEF"/>
    <w:rsid w:val="005C10A9"/>
    <w:rsid w:val="005C72BA"/>
    <w:rsid w:val="006142DE"/>
    <w:rsid w:val="00620848"/>
    <w:rsid w:val="00662E80"/>
    <w:rsid w:val="006A7BE0"/>
    <w:rsid w:val="006D42FC"/>
    <w:rsid w:val="006D4935"/>
    <w:rsid w:val="006F0809"/>
    <w:rsid w:val="00750CE5"/>
    <w:rsid w:val="00771614"/>
    <w:rsid w:val="00825211"/>
    <w:rsid w:val="0096638E"/>
    <w:rsid w:val="0097390A"/>
    <w:rsid w:val="009E034F"/>
    <w:rsid w:val="009F5AE3"/>
    <w:rsid w:val="00A16BF4"/>
    <w:rsid w:val="00A363DD"/>
    <w:rsid w:val="00A60425"/>
    <w:rsid w:val="00A75F85"/>
    <w:rsid w:val="00AA3E59"/>
    <w:rsid w:val="00B312CF"/>
    <w:rsid w:val="00BC61DE"/>
    <w:rsid w:val="00BE57A7"/>
    <w:rsid w:val="00BE68A2"/>
    <w:rsid w:val="00C138CC"/>
    <w:rsid w:val="00C27124"/>
    <w:rsid w:val="00C4004D"/>
    <w:rsid w:val="00C55FA9"/>
    <w:rsid w:val="00CC2F1C"/>
    <w:rsid w:val="00CD0A34"/>
    <w:rsid w:val="00CE399A"/>
    <w:rsid w:val="00D03286"/>
    <w:rsid w:val="00D2569B"/>
    <w:rsid w:val="00D4131A"/>
    <w:rsid w:val="00D55594"/>
    <w:rsid w:val="00D93CB2"/>
    <w:rsid w:val="00D94693"/>
    <w:rsid w:val="00DB2102"/>
    <w:rsid w:val="00DB61AE"/>
    <w:rsid w:val="00E12500"/>
    <w:rsid w:val="00E276DE"/>
    <w:rsid w:val="00E469E8"/>
    <w:rsid w:val="00E476F9"/>
    <w:rsid w:val="00E535DF"/>
    <w:rsid w:val="00E8161B"/>
    <w:rsid w:val="00EB078E"/>
    <w:rsid w:val="00EB26E4"/>
    <w:rsid w:val="00EE406B"/>
    <w:rsid w:val="00F15E4C"/>
    <w:rsid w:val="00F1778B"/>
    <w:rsid w:val="00F20E6F"/>
    <w:rsid w:val="00F71EBA"/>
    <w:rsid w:val="00F74BD4"/>
    <w:rsid w:val="00F97BAC"/>
    <w:rsid w:val="00FA4182"/>
    <w:rsid w:val="00FC1353"/>
    <w:rsid w:val="00FE0664"/>
    <w:rsid w:val="00FE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5592"/>
  <w15:chartTrackingRefBased/>
  <w15:docId w15:val="{876D60E9-A63B-4498-A07F-02055960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15"/>
    <w:pPr>
      <w:ind w:left="720"/>
      <w:contextualSpacing/>
    </w:pPr>
  </w:style>
  <w:style w:type="character" w:styleId="Hyperlink">
    <w:name w:val="Hyperlink"/>
    <w:basedOn w:val="DefaultParagraphFont"/>
    <w:uiPriority w:val="99"/>
    <w:unhideWhenUsed/>
    <w:rsid w:val="00443029"/>
    <w:rPr>
      <w:color w:val="0563C1" w:themeColor="hyperlink"/>
      <w:u w:val="single"/>
    </w:rPr>
  </w:style>
  <w:style w:type="character" w:styleId="FollowedHyperlink">
    <w:name w:val="FollowedHyperlink"/>
    <w:basedOn w:val="DefaultParagraphFont"/>
    <w:uiPriority w:val="99"/>
    <w:semiHidden/>
    <w:unhideWhenUsed/>
    <w:rsid w:val="005C10A9"/>
    <w:rPr>
      <w:color w:val="954F72" w:themeColor="followedHyperlink"/>
      <w:u w:val="single"/>
    </w:rPr>
  </w:style>
  <w:style w:type="paragraph" w:styleId="BalloonText">
    <w:name w:val="Balloon Text"/>
    <w:basedOn w:val="Normal"/>
    <w:link w:val="BalloonTextChar"/>
    <w:uiPriority w:val="99"/>
    <w:semiHidden/>
    <w:unhideWhenUsed/>
    <w:rsid w:val="00FC1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53"/>
    <w:rPr>
      <w:rFonts w:ascii="Segoe UI" w:hAnsi="Segoe UI" w:cs="Segoe UI"/>
      <w:sz w:val="18"/>
      <w:szCs w:val="18"/>
    </w:rPr>
  </w:style>
  <w:style w:type="paragraph" w:styleId="Header">
    <w:name w:val="header"/>
    <w:basedOn w:val="Normal"/>
    <w:link w:val="HeaderChar"/>
    <w:uiPriority w:val="99"/>
    <w:unhideWhenUsed/>
    <w:rsid w:val="00F97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AC"/>
  </w:style>
  <w:style w:type="paragraph" w:styleId="Footer">
    <w:name w:val="footer"/>
    <w:basedOn w:val="Normal"/>
    <w:link w:val="FooterChar"/>
    <w:uiPriority w:val="99"/>
    <w:unhideWhenUsed/>
    <w:rsid w:val="00F97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AC"/>
  </w:style>
  <w:style w:type="paragraph" w:customStyle="1" w:styleId="Default">
    <w:name w:val="Default"/>
    <w:rsid w:val="0096638E"/>
    <w:pPr>
      <w:autoSpaceDE w:val="0"/>
      <w:autoSpaceDN w:val="0"/>
      <w:adjustRightInd w:val="0"/>
      <w:spacing w:after="0" w:line="240" w:lineRule="auto"/>
    </w:pPr>
    <w:rPr>
      <w:rFonts w:ascii="Berlin Sans FB" w:hAnsi="Berlin Sans FB" w:cs="Berlin Sans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3053">
      <w:bodyDiv w:val="1"/>
      <w:marLeft w:val="0"/>
      <w:marRight w:val="0"/>
      <w:marTop w:val="0"/>
      <w:marBottom w:val="0"/>
      <w:divBdr>
        <w:top w:val="none" w:sz="0" w:space="0" w:color="auto"/>
        <w:left w:val="none" w:sz="0" w:space="0" w:color="auto"/>
        <w:bottom w:val="none" w:sz="0" w:space="0" w:color="auto"/>
        <w:right w:val="none" w:sz="0" w:space="0" w:color="auto"/>
      </w:divBdr>
    </w:div>
    <w:div w:id="873617735">
      <w:bodyDiv w:val="1"/>
      <w:marLeft w:val="0"/>
      <w:marRight w:val="0"/>
      <w:marTop w:val="0"/>
      <w:marBottom w:val="0"/>
      <w:divBdr>
        <w:top w:val="none" w:sz="0" w:space="0" w:color="auto"/>
        <w:left w:val="none" w:sz="0" w:space="0" w:color="auto"/>
        <w:bottom w:val="none" w:sz="0" w:space="0" w:color="auto"/>
        <w:right w:val="none" w:sz="0" w:space="0" w:color="auto"/>
      </w:divBdr>
    </w:div>
    <w:div w:id="939796306">
      <w:bodyDiv w:val="1"/>
      <w:marLeft w:val="0"/>
      <w:marRight w:val="0"/>
      <w:marTop w:val="0"/>
      <w:marBottom w:val="0"/>
      <w:divBdr>
        <w:top w:val="none" w:sz="0" w:space="0" w:color="auto"/>
        <w:left w:val="none" w:sz="0" w:space="0" w:color="auto"/>
        <w:bottom w:val="none" w:sz="0" w:space="0" w:color="auto"/>
        <w:right w:val="none" w:sz="0" w:space="0" w:color="auto"/>
      </w:divBdr>
    </w:div>
    <w:div w:id="14070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e/1FAIpQLSe8rRhl_0jP4ZYtcdxeziMywoCq9iG-AtnmyBRtkHxCC83Jzg/viewform?c=0&amp;w=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taryla5.org/service-projects/angel-city-celebr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otos.google.com/share/AF1QipPbWF2hVeko0atewYMJGfYu8VBtK5tDdhpZOhmKgTjhpUO4l3OTOkcRPHLZrLw8aw?key=Y3JqUFcwb3FXOTI1RkNIdVlBaDNNQU12U2h5VXl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gi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4521-664B-4279-A3D2-49C7806B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Heller;tai1951@pacbell.net</dc:creator>
  <cp:keywords/>
  <dc:description/>
  <cp:lastModifiedBy>tai1951@pacbell.net</cp:lastModifiedBy>
  <cp:revision>3</cp:revision>
  <cp:lastPrinted>2016-12-05T15:40:00Z</cp:lastPrinted>
  <dcterms:created xsi:type="dcterms:W3CDTF">2018-11-06T22:47:00Z</dcterms:created>
  <dcterms:modified xsi:type="dcterms:W3CDTF">2018-11-06T22:58:00Z</dcterms:modified>
</cp:coreProperties>
</file>