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AE" w:rsidRPr="005E3EBD" w:rsidRDefault="00F704AE" w:rsidP="00F704AE">
      <w:pPr>
        <w:jc w:val="center"/>
        <w:rPr>
          <w:rFonts w:ascii="Impact" w:hAnsi="Impact"/>
          <w:b/>
          <w:i/>
          <w:color w:val="1F3864" w:themeColor="accent1" w:themeShade="80"/>
          <w:sz w:val="144"/>
          <w:szCs w:val="144"/>
        </w:rPr>
      </w:pPr>
      <w:r w:rsidRPr="005E3EBD">
        <w:rPr>
          <w:rFonts w:ascii="Impact" w:hAnsi="Impact"/>
          <w:i/>
          <w:noProof/>
          <w:color w:val="1F3864" w:themeColor="accent1" w:themeShade="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-390525</wp:posOffset>
            </wp:positionV>
            <wp:extent cx="7181850" cy="9810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sletter-popup-ccd7ef2bb04786781ab233e645ed17930d77c3cac965e1ce4834a29d0aaa17d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981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EBD">
        <w:rPr>
          <w:rFonts w:ascii="Impact" w:hAnsi="Impact"/>
          <w:i/>
          <w:noProof/>
          <w:color w:val="1F3864" w:themeColor="accent1" w:themeShade="80"/>
        </w:rPr>
        <w:drawing>
          <wp:anchor distT="0" distB="0" distL="114300" distR="114300" simplePos="0" relativeHeight="251659264" behindDoc="1" locked="0" layoutInCell="1" allowOverlap="1" wp14:anchorId="4459297E" wp14:editId="69C94C4E">
            <wp:simplePos x="0" y="0"/>
            <wp:positionH relativeFrom="margin">
              <wp:posOffset>-10264140</wp:posOffset>
            </wp:positionH>
            <wp:positionV relativeFrom="paragraph">
              <wp:posOffset>-2463165</wp:posOffset>
            </wp:positionV>
            <wp:extent cx="7305675" cy="9344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934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144" w:rsidRPr="005E3EBD">
        <w:rPr>
          <w:rFonts w:ascii="Impact" w:hAnsi="Impact"/>
          <w:b/>
          <w:i/>
          <w:color w:val="1F3864" w:themeColor="accent1" w:themeShade="80"/>
          <w:sz w:val="144"/>
          <w:szCs w:val="144"/>
        </w:rPr>
        <w:t>T</w:t>
      </w:r>
      <w:r w:rsidRPr="005E3EBD">
        <w:rPr>
          <w:rFonts w:ascii="Impact" w:hAnsi="Impact"/>
          <w:b/>
          <w:i/>
          <w:color w:val="1F3864" w:themeColor="accent1" w:themeShade="80"/>
          <w:sz w:val="144"/>
          <w:szCs w:val="144"/>
        </w:rPr>
        <w:t>ASTE of GOSHEN</w:t>
      </w:r>
    </w:p>
    <w:p w:rsidR="00A87622" w:rsidRDefault="00DF1DEC" w:rsidP="00F704AE">
      <w:pPr>
        <w:jc w:val="center"/>
        <w:rPr>
          <w:b/>
          <w:color w:val="002060"/>
          <w:sz w:val="36"/>
          <w:szCs w:val="36"/>
        </w:rPr>
      </w:pPr>
      <w:bookmarkStart w:id="0" w:name="_GoBack"/>
      <w:r>
        <w:rPr>
          <w:b/>
          <w:color w:val="002060"/>
          <w:sz w:val="36"/>
          <w:szCs w:val="36"/>
        </w:rPr>
        <w:t xml:space="preserve">The annual </w:t>
      </w:r>
      <w:proofErr w:type="gramStart"/>
      <w:r>
        <w:rPr>
          <w:b/>
          <w:color w:val="002060"/>
          <w:sz w:val="36"/>
          <w:szCs w:val="36"/>
        </w:rPr>
        <w:t xml:space="preserve">presentation </w:t>
      </w:r>
      <w:r w:rsidR="00F704AE">
        <w:rPr>
          <w:b/>
          <w:color w:val="002060"/>
          <w:sz w:val="36"/>
          <w:szCs w:val="36"/>
        </w:rPr>
        <w:t xml:space="preserve"> by</w:t>
      </w:r>
      <w:proofErr w:type="gramEnd"/>
    </w:p>
    <w:bookmarkEnd w:id="0"/>
    <w:p w:rsidR="00A87622" w:rsidRDefault="00A87622" w:rsidP="00F704AE">
      <w:pPr>
        <w:jc w:val="center"/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</w:rPr>
        <w:drawing>
          <wp:inline distT="0" distB="0" distL="0" distR="0">
            <wp:extent cx="1257300" cy="472373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Clear Bgr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863" cy="47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4AE" w:rsidRDefault="00A87622" w:rsidP="00F704AE">
      <w:pPr>
        <w:jc w:val="center"/>
        <w:rPr>
          <w:b/>
          <w:color w:val="1F3864" w:themeColor="accent1" w:themeShade="80"/>
          <w:sz w:val="72"/>
          <w:szCs w:val="72"/>
        </w:rPr>
      </w:pPr>
      <w:r>
        <w:rPr>
          <w:b/>
          <w:color w:val="002060"/>
          <w:sz w:val="72"/>
          <w:szCs w:val="72"/>
        </w:rPr>
        <w:t xml:space="preserve">   </w:t>
      </w:r>
      <w:r w:rsidR="00F704AE">
        <w:rPr>
          <w:b/>
          <w:color w:val="002060"/>
          <w:sz w:val="72"/>
          <w:szCs w:val="72"/>
        </w:rPr>
        <w:t>The Rotary Club of Goshen</w:t>
      </w:r>
    </w:p>
    <w:p w:rsidR="00F704AE" w:rsidRPr="005E3EBD" w:rsidRDefault="00F704AE" w:rsidP="00F704AE">
      <w:pPr>
        <w:jc w:val="center"/>
        <w:rPr>
          <w:b/>
          <w:color w:val="002060"/>
          <w:sz w:val="72"/>
          <w:szCs w:val="72"/>
        </w:rPr>
      </w:pPr>
      <w:r>
        <w:rPr>
          <w:b/>
          <w:color w:val="002060"/>
          <w:sz w:val="72"/>
          <w:szCs w:val="72"/>
        </w:rPr>
        <w:t>May 21</w:t>
      </w:r>
      <w:r>
        <w:rPr>
          <w:b/>
          <w:color w:val="002060"/>
          <w:sz w:val="72"/>
          <w:szCs w:val="72"/>
          <w:vertAlign w:val="superscript"/>
        </w:rPr>
        <w:t>st</w:t>
      </w:r>
      <w:r>
        <w:rPr>
          <w:b/>
          <w:color w:val="002060"/>
          <w:sz w:val="72"/>
          <w:szCs w:val="72"/>
        </w:rPr>
        <w:t xml:space="preserve"> 2017 2</w:t>
      </w:r>
      <w:r w:rsidR="001F74EF">
        <w:rPr>
          <w:b/>
          <w:color w:val="002060"/>
          <w:sz w:val="72"/>
          <w:szCs w:val="72"/>
        </w:rPr>
        <w:t>:</w:t>
      </w:r>
      <w:r>
        <w:rPr>
          <w:b/>
          <w:color w:val="002060"/>
          <w:sz w:val="72"/>
          <w:szCs w:val="72"/>
        </w:rPr>
        <w:t>00 to 5</w:t>
      </w:r>
      <w:r w:rsidR="001F74EF">
        <w:rPr>
          <w:b/>
          <w:color w:val="002060"/>
          <w:sz w:val="72"/>
          <w:szCs w:val="72"/>
        </w:rPr>
        <w:t>:</w:t>
      </w:r>
      <w:r>
        <w:rPr>
          <w:b/>
          <w:color w:val="002060"/>
          <w:sz w:val="72"/>
          <w:szCs w:val="72"/>
        </w:rPr>
        <w:t>00pm</w:t>
      </w:r>
    </w:p>
    <w:p w:rsidR="00F704AE" w:rsidRPr="005E3EBD" w:rsidRDefault="00F704AE" w:rsidP="00F704AE">
      <w:pPr>
        <w:jc w:val="center"/>
        <w:rPr>
          <w:b/>
          <w:color w:val="FFFF00"/>
          <w:sz w:val="56"/>
          <w:szCs w:val="56"/>
        </w:rPr>
      </w:pPr>
      <w:r w:rsidRPr="005E3EBD">
        <w:rPr>
          <w:b/>
          <w:color w:val="FFFF00"/>
          <w:sz w:val="56"/>
          <w:szCs w:val="56"/>
        </w:rPr>
        <w:t>Harness</w:t>
      </w:r>
      <w:r w:rsidR="003B4201" w:rsidRPr="005E3EBD">
        <w:rPr>
          <w:b/>
          <w:color w:val="FFFF00"/>
          <w:sz w:val="56"/>
          <w:szCs w:val="56"/>
        </w:rPr>
        <w:t xml:space="preserve"> Racing Museum and Hall of Fame</w:t>
      </w:r>
      <w:r w:rsidRPr="005E3EBD">
        <w:rPr>
          <w:b/>
          <w:color w:val="FFFF00"/>
          <w:sz w:val="56"/>
          <w:szCs w:val="56"/>
        </w:rPr>
        <w:t xml:space="preserve"> </w:t>
      </w:r>
    </w:p>
    <w:p w:rsidR="00F704AE" w:rsidRPr="003B4201" w:rsidRDefault="00F704AE" w:rsidP="00F704AE">
      <w:pPr>
        <w:jc w:val="center"/>
        <w:rPr>
          <w:b/>
          <w:color w:val="FFFF00"/>
          <w:sz w:val="52"/>
          <w:szCs w:val="52"/>
        </w:rPr>
      </w:pPr>
      <w:r w:rsidRPr="003B4201">
        <w:rPr>
          <w:b/>
          <w:color w:val="FFFF00"/>
          <w:sz w:val="52"/>
          <w:szCs w:val="52"/>
        </w:rPr>
        <w:t xml:space="preserve">Tickets $25 in advance or $30 at the door </w:t>
      </w:r>
    </w:p>
    <w:p w:rsidR="00F704AE" w:rsidRDefault="00F704AE" w:rsidP="00F704AE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Tickets are available from</w:t>
      </w:r>
    </w:p>
    <w:p w:rsidR="00F704AE" w:rsidRPr="005E3EBD" w:rsidRDefault="00F704AE" w:rsidP="00095FED">
      <w:pPr>
        <w:pStyle w:val="ListParagraph"/>
        <w:numPr>
          <w:ilvl w:val="0"/>
          <w:numId w:val="1"/>
        </w:numPr>
        <w:rPr>
          <w:b/>
          <w:color w:val="002060"/>
          <w:sz w:val="56"/>
          <w:szCs w:val="56"/>
        </w:rPr>
      </w:pPr>
      <w:r w:rsidRPr="005E3EBD">
        <w:rPr>
          <w:b/>
          <w:color w:val="002060"/>
          <w:sz w:val="44"/>
          <w:szCs w:val="44"/>
        </w:rPr>
        <w:t>Rotary Club of Goshen</w:t>
      </w:r>
      <w:r w:rsidR="00DF1DEC" w:rsidRPr="005E3EBD">
        <w:rPr>
          <w:b/>
          <w:color w:val="002060"/>
          <w:sz w:val="44"/>
          <w:szCs w:val="44"/>
        </w:rPr>
        <w:t xml:space="preserve"> </w:t>
      </w:r>
      <w:r w:rsidR="00DF1DEC" w:rsidRPr="005E3EBD">
        <w:rPr>
          <w:b/>
          <w:color w:val="002060"/>
          <w:sz w:val="36"/>
          <w:szCs w:val="36"/>
        </w:rPr>
        <w:t>NY</w:t>
      </w:r>
      <w:r w:rsidRPr="005E3EBD">
        <w:rPr>
          <w:b/>
          <w:color w:val="002060"/>
          <w:sz w:val="44"/>
          <w:szCs w:val="44"/>
        </w:rPr>
        <w:t xml:space="preserve"> </w:t>
      </w:r>
      <w:r w:rsidR="003B4201" w:rsidRPr="005E3EBD">
        <w:rPr>
          <w:b/>
          <w:color w:val="002060"/>
          <w:sz w:val="44"/>
          <w:szCs w:val="44"/>
        </w:rPr>
        <w:t xml:space="preserve"> </w:t>
      </w:r>
      <w:r w:rsidR="00FD7F33">
        <w:rPr>
          <w:b/>
          <w:color w:val="002060"/>
          <w:sz w:val="44"/>
          <w:szCs w:val="44"/>
        </w:rPr>
        <w:t xml:space="preserve">   </w:t>
      </w:r>
      <w:r w:rsidR="003B4201" w:rsidRPr="005E3EBD">
        <w:rPr>
          <w:b/>
          <w:color w:val="002060"/>
          <w:sz w:val="40"/>
          <w:szCs w:val="40"/>
        </w:rPr>
        <w:t>A&amp;F Tire N</w:t>
      </w:r>
      <w:r w:rsidR="00FD7F33">
        <w:rPr>
          <w:b/>
          <w:color w:val="002060"/>
          <w:sz w:val="40"/>
          <w:szCs w:val="40"/>
        </w:rPr>
        <w:t>orth</w:t>
      </w:r>
      <w:r w:rsidR="001F74EF">
        <w:rPr>
          <w:b/>
          <w:color w:val="002060"/>
          <w:sz w:val="40"/>
          <w:szCs w:val="40"/>
        </w:rPr>
        <w:t xml:space="preserve"> </w:t>
      </w:r>
      <w:r w:rsidR="003B4201" w:rsidRPr="005E3EBD">
        <w:rPr>
          <w:b/>
          <w:color w:val="002060"/>
          <w:sz w:val="40"/>
          <w:szCs w:val="40"/>
        </w:rPr>
        <w:t>Church St</w:t>
      </w:r>
    </w:p>
    <w:p w:rsidR="003B4201" w:rsidRPr="005E3EBD" w:rsidRDefault="003B4201" w:rsidP="00C3620B">
      <w:pPr>
        <w:pStyle w:val="ListParagraph"/>
        <w:jc w:val="center"/>
        <w:rPr>
          <w:rStyle w:val="Hyperlink"/>
          <w:b/>
          <w:color w:val="002060"/>
          <w:sz w:val="52"/>
          <w:szCs w:val="52"/>
          <w:u w:val="none"/>
        </w:rPr>
      </w:pPr>
      <w:r w:rsidRPr="005E3EBD">
        <w:rPr>
          <w:b/>
          <w:color w:val="002060"/>
          <w:sz w:val="52"/>
          <w:szCs w:val="52"/>
        </w:rPr>
        <w:t>203</w:t>
      </w:r>
      <w:r w:rsidR="001F74EF">
        <w:rPr>
          <w:b/>
          <w:color w:val="002060"/>
          <w:sz w:val="52"/>
          <w:szCs w:val="52"/>
        </w:rPr>
        <w:t>-</w:t>
      </w:r>
      <w:r w:rsidRPr="005E3EBD">
        <w:rPr>
          <w:b/>
          <w:color w:val="002060"/>
          <w:sz w:val="52"/>
          <w:szCs w:val="52"/>
        </w:rPr>
        <w:t>892</w:t>
      </w:r>
      <w:r w:rsidR="001F74EF">
        <w:rPr>
          <w:b/>
          <w:color w:val="002060"/>
          <w:sz w:val="52"/>
          <w:szCs w:val="52"/>
        </w:rPr>
        <w:t>-</w:t>
      </w:r>
      <w:r w:rsidRPr="005E3EBD">
        <w:rPr>
          <w:b/>
          <w:color w:val="002060"/>
          <w:sz w:val="52"/>
          <w:szCs w:val="52"/>
        </w:rPr>
        <w:t xml:space="preserve">2809 or </w:t>
      </w:r>
      <w:r w:rsidR="00C3620B" w:rsidRPr="005E3EBD">
        <w:rPr>
          <w:b/>
          <w:color w:val="002060"/>
          <w:sz w:val="52"/>
          <w:szCs w:val="52"/>
        </w:rPr>
        <w:t>845</w:t>
      </w:r>
      <w:r w:rsidR="001F74EF">
        <w:rPr>
          <w:b/>
          <w:color w:val="002060"/>
          <w:sz w:val="52"/>
          <w:szCs w:val="52"/>
        </w:rPr>
        <w:t>-</w:t>
      </w:r>
      <w:r w:rsidR="00C3620B" w:rsidRPr="005E3EBD">
        <w:rPr>
          <w:b/>
          <w:color w:val="002060"/>
          <w:sz w:val="52"/>
          <w:szCs w:val="52"/>
        </w:rPr>
        <w:t>649</w:t>
      </w:r>
      <w:r w:rsidR="001F74EF">
        <w:rPr>
          <w:b/>
          <w:color w:val="002060"/>
          <w:sz w:val="52"/>
          <w:szCs w:val="52"/>
        </w:rPr>
        <w:t>-</w:t>
      </w:r>
      <w:r w:rsidR="00C3620B" w:rsidRPr="005E3EBD">
        <w:rPr>
          <w:b/>
          <w:color w:val="002060"/>
          <w:sz w:val="52"/>
          <w:szCs w:val="52"/>
        </w:rPr>
        <w:t>5636</w:t>
      </w:r>
    </w:p>
    <w:p w:rsidR="003B4201" w:rsidRPr="005E3EBD" w:rsidRDefault="00C3620B" w:rsidP="00C3620B">
      <w:pPr>
        <w:pStyle w:val="ListParagraph"/>
        <w:jc w:val="center"/>
        <w:rPr>
          <w:b/>
          <w:color w:val="002060"/>
          <w:sz w:val="52"/>
          <w:szCs w:val="52"/>
        </w:rPr>
      </w:pPr>
      <w:r w:rsidRPr="005E3EBD">
        <w:rPr>
          <w:b/>
          <w:color w:val="002060"/>
          <w:sz w:val="52"/>
          <w:szCs w:val="52"/>
        </w:rPr>
        <w:t xml:space="preserve">Silent Auction – </w:t>
      </w:r>
      <w:r w:rsidR="001F74EF">
        <w:rPr>
          <w:b/>
          <w:color w:val="002060"/>
          <w:sz w:val="52"/>
          <w:szCs w:val="52"/>
        </w:rPr>
        <w:t>Great</w:t>
      </w:r>
      <w:r w:rsidR="00B027D7" w:rsidRPr="005E3EBD">
        <w:rPr>
          <w:b/>
          <w:color w:val="002060"/>
          <w:sz w:val="52"/>
          <w:szCs w:val="52"/>
        </w:rPr>
        <w:t xml:space="preserve"> </w:t>
      </w:r>
      <w:r w:rsidRPr="005E3EBD">
        <w:rPr>
          <w:b/>
          <w:color w:val="002060"/>
          <w:sz w:val="52"/>
          <w:szCs w:val="52"/>
        </w:rPr>
        <w:t xml:space="preserve">Jazz Band </w:t>
      </w:r>
    </w:p>
    <w:p w:rsidR="003B4201" w:rsidRDefault="003B4201" w:rsidP="003B4201">
      <w:pPr>
        <w:pStyle w:val="ListParagraph"/>
        <w:rPr>
          <w:b/>
          <w:color w:val="002060"/>
          <w:sz w:val="56"/>
          <w:szCs w:val="56"/>
        </w:rPr>
      </w:pPr>
      <w:r>
        <w:rPr>
          <w:b/>
          <w:noProof/>
          <w:color w:val="002060"/>
          <w:sz w:val="56"/>
          <w:szCs w:val="56"/>
        </w:rPr>
        <w:drawing>
          <wp:inline distT="0" distB="0" distL="0" distR="0">
            <wp:extent cx="1400175" cy="950451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lanceys-Logo-Web-300 - Cop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887" cy="96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2060"/>
          <w:sz w:val="56"/>
          <w:szCs w:val="56"/>
        </w:rPr>
        <w:drawing>
          <wp:inline distT="0" distB="0" distL="0" distR="0">
            <wp:extent cx="2549118" cy="78676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0_0 - Cop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152" cy="80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2FEF">
        <w:rPr>
          <w:b/>
          <w:noProof/>
          <w:color w:val="002060"/>
          <w:sz w:val="56"/>
          <w:szCs w:val="56"/>
        </w:rPr>
        <w:drawing>
          <wp:inline distT="0" distB="0" distL="0" distR="0">
            <wp:extent cx="1856232" cy="722376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ropped-supernacho-logo-we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2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FEF" w:rsidRDefault="005A2FEF" w:rsidP="003B4201">
      <w:pPr>
        <w:pStyle w:val="ListParagraph"/>
        <w:rPr>
          <w:b/>
          <w:color w:val="002060"/>
          <w:sz w:val="56"/>
          <w:szCs w:val="56"/>
        </w:rPr>
      </w:pPr>
      <w:r>
        <w:rPr>
          <w:b/>
          <w:noProof/>
          <w:color w:val="002060"/>
          <w:sz w:val="56"/>
          <w:szCs w:val="56"/>
        </w:rPr>
        <w:drawing>
          <wp:inline distT="0" distB="0" distL="0" distR="0">
            <wp:extent cx="1642807" cy="8978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te_logo - Cop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095" cy="91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2060"/>
          <w:sz w:val="56"/>
          <w:szCs w:val="56"/>
        </w:rPr>
        <w:drawing>
          <wp:inline distT="0" distB="0" distL="0" distR="0">
            <wp:extent cx="885825" cy="8858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9195_533710183328772_1347441209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2060"/>
          <w:sz w:val="56"/>
          <w:szCs w:val="56"/>
        </w:rPr>
        <w:t xml:space="preserve"> </w:t>
      </w:r>
      <w:r>
        <w:rPr>
          <w:b/>
          <w:noProof/>
          <w:color w:val="002060"/>
          <w:sz w:val="56"/>
          <w:szCs w:val="56"/>
        </w:rPr>
        <w:drawing>
          <wp:inline distT="0" distB="0" distL="0" distR="0">
            <wp:extent cx="2114817" cy="4114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-master-master--master1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810" cy="44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222F">
        <w:rPr>
          <w:b/>
          <w:noProof/>
          <w:color w:val="002060"/>
          <w:sz w:val="56"/>
          <w:szCs w:val="56"/>
        </w:rPr>
        <w:drawing>
          <wp:inline distT="0" distB="0" distL="0" distR="0">
            <wp:extent cx="1524000" cy="665479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umbnail_roccoroma_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196" cy="6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98D" w:rsidRDefault="00907CAE" w:rsidP="00A87622">
      <w:pPr>
        <w:pStyle w:val="ListParagraph"/>
      </w:pPr>
      <w:r>
        <w:rPr>
          <w:b/>
          <w:color w:val="3B3838" w:themeColor="background2" w:themeShade="40"/>
          <w:sz w:val="32"/>
          <w:szCs w:val="32"/>
        </w:rPr>
        <w:t xml:space="preserve">     </w:t>
      </w:r>
      <w:r w:rsidR="003B5225">
        <w:rPr>
          <w:b/>
          <w:noProof/>
          <w:color w:val="3B3838" w:themeColor="background2" w:themeShade="40"/>
          <w:sz w:val="44"/>
          <w:szCs w:val="44"/>
        </w:rPr>
        <w:drawing>
          <wp:inline distT="0" distB="0" distL="0" distR="0">
            <wp:extent cx="1035302" cy="800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oprite-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95" cy="82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43BF">
        <w:rPr>
          <w:b/>
          <w:color w:val="3B3838" w:themeColor="background2" w:themeShade="40"/>
          <w:sz w:val="32"/>
          <w:szCs w:val="32"/>
        </w:rPr>
        <w:t xml:space="preserve"> </w:t>
      </w:r>
      <w:r w:rsidR="001B7357">
        <w:rPr>
          <w:b/>
          <w:color w:val="3B3838" w:themeColor="background2" w:themeShade="40"/>
          <w:sz w:val="32"/>
          <w:szCs w:val="32"/>
        </w:rPr>
        <w:t xml:space="preserve">    </w:t>
      </w:r>
      <w:r w:rsidR="00E12CFA">
        <w:rPr>
          <w:b/>
          <w:color w:val="3B3838" w:themeColor="background2" w:themeShade="40"/>
          <w:sz w:val="32"/>
          <w:szCs w:val="32"/>
        </w:rPr>
        <w:t xml:space="preserve"> </w:t>
      </w:r>
      <w:r w:rsidR="00E12CFA">
        <w:rPr>
          <w:b/>
          <w:noProof/>
          <w:color w:val="3B3838" w:themeColor="background2" w:themeShade="40"/>
          <w:sz w:val="32"/>
          <w:szCs w:val="32"/>
        </w:rPr>
        <w:drawing>
          <wp:inline distT="0" distB="0" distL="0" distR="0">
            <wp:extent cx="1761689" cy="381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gecoachInn_Black (1)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05" cy="39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43BF">
        <w:rPr>
          <w:b/>
          <w:color w:val="3B3838" w:themeColor="background2" w:themeShade="40"/>
          <w:sz w:val="32"/>
          <w:szCs w:val="32"/>
        </w:rPr>
        <w:t xml:space="preserve">  </w:t>
      </w:r>
      <w:r w:rsidR="001B7357">
        <w:rPr>
          <w:b/>
          <w:color w:val="3B3838" w:themeColor="background2" w:themeShade="40"/>
          <w:sz w:val="32"/>
          <w:szCs w:val="32"/>
        </w:rPr>
        <w:t xml:space="preserve">    </w:t>
      </w:r>
      <w:r w:rsidR="00D44A4E">
        <w:rPr>
          <w:b/>
          <w:color w:val="3B3838" w:themeColor="background2" w:themeShade="40"/>
          <w:sz w:val="32"/>
          <w:szCs w:val="32"/>
        </w:rPr>
        <w:t xml:space="preserve"> </w:t>
      </w:r>
      <w:r w:rsidR="00D44A4E">
        <w:rPr>
          <w:b/>
          <w:noProof/>
          <w:color w:val="3B3838" w:themeColor="background2" w:themeShade="40"/>
          <w:sz w:val="32"/>
          <w:szCs w:val="32"/>
        </w:rPr>
        <w:drawing>
          <wp:inline distT="0" distB="0" distL="0" distR="0">
            <wp:extent cx="1143160" cy="7906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HINES 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7F33">
        <w:rPr>
          <w:b/>
          <w:color w:val="3B3838" w:themeColor="background2" w:themeShade="40"/>
          <w:sz w:val="32"/>
          <w:szCs w:val="32"/>
        </w:rPr>
        <w:t xml:space="preserve"> </w:t>
      </w:r>
      <w:r w:rsidR="001B7357">
        <w:rPr>
          <w:b/>
          <w:color w:val="3B3838" w:themeColor="background2" w:themeShade="40"/>
          <w:sz w:val="32"/>
          <w:szCs w:val="32"/>
        </w:rPr>
        <w:t xml:space="preserve">   </w:t>
      </w:r>
      <w:r w:rsidR="00FD7F33">
        <w:rPr>
          <w:b/>
          <w:color w:val="3B3838" w:themeColor="background2" w:themeShade="40"/>
          <w:sz w:val="32"/>
          <w:szCs w:val="32"/>
        </w:rPr>
        <w:t xml:space="preserve"> </w:t>
      </w:r>
      <w:r w:rsidR="00FD7F33">
        <w:rPr>
          <w:b/>
          <w:noProof/>
          <w:color w:val="3B3838" w:themeColor="background2" w:themeShade="40"/>
          <w:sz w:val="28"/>
          <w:szCs w:val="28"/>
        </w:rPr>
        <w:drawing>
          <wp:inline distT="0" distB="0" distL="0" distR="0">
            <wp:extent cx="838200" cy="838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6298505_970839406349230_3003170011769199837_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5A67">
        <w:rPr>
          <w:b/>
          <w:noProof/>
          <w:color w:val="3B3838" w:themeColor="background2" w:themeShade="40"/>
          <w:sz w:val="44"/>
          <w:szCs w:val="44"/>
        </w:rPr>
        <w:t xml:space="preserve">    </w:t>
      </w:r>
    </w:p>
    <w:sectPr w:rsidR="00B2298D" w:rsidSect="00FD7F3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8pt" o:bullet="t">
        <v:imagedata r:id="rId1" o:title="clip_image001"/>
      </v:shape>
    </w:pict>
  </w:numPicBullet>
  <w:abstractNum w:abstractNumId="0">
    <w:nsid w:val="1D091FF8"/>
    <w:multiLevelType w:val="hybridMultilevel"/>
    <w:tmpl w:val="5DB44880"/>
    <w:lvl w:ilvl="0" w:tplc="A3A68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D62D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E673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66B1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21A9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76C99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6469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8C48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12674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AE"/>
    <w:rsid w:val="00014F0E"/>
    <w:rsid w:val="0002052E"/>
    <w:rsid w:val="0008226A"/>
    <w:rsid w:val="000A11E6"/>
    <w:rsid w:val="000E5790"/>
    <w:rsid w:val="001B7357"/>
    <w:rsid w:val="001C57C4"/>
    <w:rsid w:val="001F74EF"/>
    <w:rsid w:val="00200360"/>
    <w:rsid w:val="00252FA5"/>
    <w:rsid w:val="002A2E53"/>
    <w:rsid w:val="002E2446"/>
    <w:rsid w:val="00370164"/>
    <w:rsid w:val="003B2E48"/>
    <w:rsid w:val="003B4201"/>
    <w:rsid w:val="003B5225"/>
    <w:rsid w:val="003F36B5"/>
    <w:rsid w:val="004F43BF"/>
    <w:rsid w:val="005A2FEF"/>
    <w:rsid w:val="005E3EBD"/>
    <w:rsid w:val="0060096C"/>
    <w:rsid w:val="00635A67"/>
    <w:rsid w:val="007C7193"/>
    <w:rsid w:val="00817144"/>
    <w:rsid w:val="008F1489"/>
    <w:rsid w:val="00907CAE"/>
    <w:rsid w:val="009F4430"/>
    <w:rsid w:val="00A15F7F"/>
    <w:rsid w:val="00A87622"/>
    <w:rsid w:val="00B027D7"/>
    <w:rsid w:val="00C3620B"/>
    <w:rsid w:val="00D44A4E"/>
    <w:rsid w:val="00DF1DEC"/>
    <w:rsid w:val="00E12CFA"/>
    <w:rsid w:val="00EA222F"/>
    <w:rsid w:val="00F41B92"/>
    <w:rsid w:val="00F704AE"/>
    <w:rsid w:val="00FD7F33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9D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A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04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B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A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04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marchant</dc:creator>
  <cp:lastModifiedBy>Vince McCormack</cp:lastModifiedBy>
  <cp:revision>2</cp:revision>
  <cp:lastPrinted>2017-04-04T17:18:00Z</cp:lastPrinted>
  <dcterms:created xsi:type="dcterms:W3CDTF">2017-04-17T14:45:00Z</dcterms:created>
  <dcterms:modified xsi:type="dcterms:W3CDTF">2017-04-17T14:45:00Z</dcterms:modified>
</cp:coreProperties>
</file>